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华文中宋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 w:val="0"/>
          <w:color w:val="000000"/>
          <w:sz w:val="44"/>
          <w:szCs w:val="44"/>
        </w:rPr>
        <w:t>内蒙古自治区2019年工程造价咨询企业</w:t>
      </w:r>
    </w:p>
    <w:p>
      <w:pPr>
        <w:jc w:val="center"/>
        <w:rPr>
          <w:rFonts w:ascii="方正小标宋简体" w:hAnsi="华文中宋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 w:val="0"/>
          <w:color w:val="000000"/>
          <w:sz w:val="44"/>
          <w:szCs w:val="44"/>
        </w:rPr>
        <w:t>信用评价工作会议参会回执表</w:t>
      </w:r>
    </w:p>
    <w:tbl>
      <w:tblPr>
        <w:tblStyle w:val="3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794"/>
        <w:gridCol w:w="2126"/>
        <w:gridCol w:w="21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参会人员 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left="960" w:leftChars="0" w:hanging="960" w:hangingChars="4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注：1.</w:t>
      </w:r>
      <w:r>
        <w:rPr>
          <w:rFonts w:hint="eastAsia" w:ascii="仿宋" w:hAnsi="仿宋" w:eastAsia="仿宋" w:cs="宋体"/>
          <w:sz w:val="24"/>
          <w:szCs w:val="24"/>
        </w:rPr>
        <w:t>请参会人员务必在</w:t>
      </w:r>
      <w:r>
        <w:rPr>
          <w:rFonts w:ascii="仿宋" w:hAnsi="仿宋" w:eastAsia="仿宋" w:cs="宋体"/>
          <w:sz w:val="24"/>
          <w:szCs w:val="24"/>
        </w:rPr>
        <w:t>9</w:t>
      </w:r>
      <w:r>
        <w:rPr>
          <w:rFonts w:hint="eastAsia" w:ascii="仿宋" w:hAnsi="仿宋" w:eastAsia="仿宋" w:cs="宋体"/>
          <w:sz w:val="24"/>
          <w:szCs w:val="24"/>
        </w:rPr>
        <w:t>月</w:t>
      </w:r>
      <w:r>
        <w:rPr>
          <w:rFonts w:ascii="仿宋" w:hAnsi="仿宋" w:eastAsia="仿宋" w:cs="宋体"/>
          <w:sz w:val="24"/>
          <w:szCs w:val="24"/>
        </w:rPr>
        <w:t>23</w:t>
      </w:r>
      <w:r>
        <w:rPr>
          <w:rFonts w:hint="eastAsia" w:ascii="仿宋" w:hAnsi="仿宋" w:eastAsia="仿宋" w:cs="宋体"/>
          <w:sz w:val="24"/>
          <w:szCs w:val="24"/>
        </w:rPr>
        <w:t>日1</w:t>
      </w:r>
      <w:r>
        <w:rPr>
          <w:rFonts w:ascii="仿宋" w:hAnsi="仿宋" w:eastAsia="仿宋" w:cs="宋体"/>
          <w:sz w:val="24"/>
          <w:szCs w:val="24"/>
        </w:rPr>
        <w:t>7</w:t>
      </w:r>
      <w:r>
        <w:rPr>
          <w:rFonts w:hint="eastAsia" w:ascii="仿宋" w:hAnsi="仿宋" w:eastAsia="仿宋" w:cs="宋体"/>
          <w:sz w:val="24"/>
          <w:szCs w:val="24"/>
        </w:rPr>
        <w:t>:00时前将回执表发送至邮箱</w:t>
      </w:r>
      <w:r>
        <w:rPr>
          <w:rFonts w:ascii="仿宋" w:hAnsi="仿宋" w:eastAsia="仿宋" w:cs="宋体"/>
          <w:sz w:val="24"/>
          <w:szCs w:val="24"/>
        </w:rPr>
        <w:t>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ascii="仿宋" w:hAnsi="仿宋" w:eastAsia="仿宋" w:cs="宋体"/>
          <w:sz w:val="24"/>
          <w:szCs w:val="24"/>
        </w:rPr>
        <w:t>@qq.com</w:t>
      </w:r>
      <w:r>
        <w:rPr>
          <w:rFonts w:ascii="仿宋" w:hAnsi="仿宋" w:eastAsia="仿宋" w:cs="宋体"/>
          <w:sz w:val="24"/>
          <w:szCs w:val="24"/>
        </w:rPr>
        <w:fldChar w:fldCharType="end"/>
      </w:r>
      <w:r>
        <w:rPr>
          <w:rFonts w:hint="eastAsia" w:ascii="仿宋" w:hAnsi="仿宋" w:eastAsia="仿宋" w:cs="宋体"/>
          <w:sz w:val="24"/>
          <w:szCs w:val="24"/>
        </w:rPr>
        <w:t>；</w:t>
      </w:r>
    </w:p>
    <w:p>
      <w:pPr>
        <w:numPr>
          <w:ilvl w:val="0"/>
          <w:numId w:val="1"/>
        </w:numPr>
        <w:snapToGrid w:val="0"/>
        <w:spacing w:line="560" w:lineRule="exact"/>
        <w:ind w:left="523" w:leftChars="249" w:firstLine="76" w:firstLineChars="32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会务联系人：刘奋一   联系电话：</w:t>
      </w:r>
      <w:r>
        <w:rPr>
          <w:rFonts w:ascii="仿宋" w:hAnsi="仿宋" w:eastAsia="仿宋" w:cs="宋体"/>
          <w:sz w:val="24"/>
          <w:szCs w:val="24"/>
        </w:rPr>
        <w:t>0471-5308420/18647952733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1C4F9"/>
    <w:multiLevelType w:val="singleLevel"/>
    <w:tmpl w:val="95D1C4F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33379"/>
    <w:rsid w:val="4BD1635C"/>
    <w:rsid w:val="72E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2019-09-17T09:46:00Z</dcterms:created>
  <dc:creator>Fa1r1406445456</dc:creator>
  <cp:lastModifiedBy>Fa1r1406445456</cp:lastModifiedBy>
  <dcterms:modified xsi:type="dcterms:W3CDTF">2019-09-17T09:47:20Z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