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宋体" w:hAnsi="华文宋体" w:eastAsia="华文宋体" w:cs="华文宋体"/>
          <w:bCs/>
          <w:color w:val="000000"/>
          <w:sz w:val="28"/>
          <w:szCs w:val="28"/>
        </w:rPr>
      </w:pPr>
      <w:r>
        <w:rPr>
          <w:rFonts w:hint="eastAsia" w:ascii="华文宋体" w:hAnsi="华文宋体" w:eastAsia="华文宋体" w:cs="华文宋体"/>
          <w:bCs/>
          <w:color w:val="000000"/>
          <w:sz w:val="28"/>
          <w:szCs w:val="28"/>
        </w:rPr>
        <w:t>附件：</w:t>
      </w:r>
      <w:bookmarkStart w:id="0" w:name="_GoBack"/>
      <w:bookmarkEnd w:id="0"/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十九届四中全会精神宣讲会议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参会回执表</w:t>
      </w:r>
    </w:p>
    <w:tbl>
      <w:tblPr>
        <w:tblStyle w:val="3"/>
        <w:tblW w:w="1417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529"/>
        <w:gridCol w:w="4089"/>
        <w:gridCol w:w="2293"/>
        <w:gridCol w:w="565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代 表 信 息</w:t>
            </w:r>
          </w:p>
        </w:tc>
        <w:tc>
          <w:tcPr>
            <w:tcW w:w="1529" w:type="dxa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单位名称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（全称）</w:t>
            </w:r>
          </w:p>
        </w:tc>
        <w:tc>
          <w:tcPr>
            <w:tcW w:w="1203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单位地址</w:t>
            </w:r>
          </w:p>
        </w:tc>
        <w:tc>
          <w:tcPr>
            <w:tcW w:w="12035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企业类别</w:t>
            </w:r>
          </w:p>
        </w:tc>
        <w:tc>
          <w:tcPr>
            <w:tcW w:w="12035" w:type="dxa"/>
            <w:gridSpan w:val="3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400" w:lineRule="exact"/>
              <w:ind w:firstLineChars="0"/>
              <w:jc w:val="both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工程监理企业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□ 工程造价咨询企业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lang w:val="en-US" w:eastAsia="zh-CN"/>
              </w:rPr>
              <w:t xml:space="preserve">   </w:t>
            </w:r>
            <w:r>
              <w:rPr>
                <w:rFonts w:ascii="宋体" w:hAnsi="宋体"/>
                <w:bCs/>
                <w:color w:val="000000"/>
                <w:sz w:val="28"/>
                <w:szCs w:val="25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□ 工程招标代理机构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□ 施工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lang w:val="en-US" w:eastAsia="zh-CN"/>
              </w:rPr>
              <w:t>质量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企业</w:t>
            </w:r>
          </w:p>
          <w:p>
            <w:pPr>
              <w:pStyle w:val="6"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jc w:val="both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工程建设质量监督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lang w:val="en-US" w:eastAsia="zh-CN"/>
              </w:rPr>
              <w:t xml:space="preserve">机构   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□ 工程建设质量检测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lang w:val="en-US" w:eastAsia="zh-CN"/>
              </w:rPr>
              <w:t>企业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邮政编码</w:t>
            </w:r>
          </w:p>
        </w:tc>
        <w:tc>
          <w:tcPr>
            <w:tcW w:w="408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22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联系人及电话</w:t>
            </w:r>
          </w:p>
        </w:tc>
        <w:tc>
          <w:tcPr>
            <w:tcW w:w="565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姓  名</w:t>
            </w:r>
          </w:p>
        </w:tc>
        <w:tc>
          <w:tcPr>
            <w:tcW w:w="408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职  务</w:t>
            </w:r>
          </w:p>
        </w:tc>
        <w:tc>
          <w:tcPr>
            <w:tcW w:w="565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529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 xml:space="preserve">性 </w:t>
            </w:r>
            <w:r>
              <w:rPr>
                <w:rFonts w:hint="eastAsia" w:ascii="宋体" w:hAnsi="宋体"/>
                <w:bCs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别</w:t>
            </w:r>
          </w:p>
        </w:tc>
        <w:tc>
          <w:tcPr>
            <w:tcW w:w="4089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22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手机号码</w:t>
            </w:r>
          </w:p>
        </w:tc>
        <w:tc>
          <w:tcPr>
            <w:tcW w:w="565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</w:tr>
    </w:tbl>
    <w:p>
      <w:pPr>
        <w:spacing w:line="400" w:lineRule="exact"/>
        <w:ind w:left="858" w:leftChars="-74" w:hanging="1013" w:hangingChars="362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注：1.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>请各单位务必于201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宋体"/>
          <w:sz w:val="28"/>
          <w:szCs w:val="28"/>
        </w:rPr>
        <w:t>年12月</w:t>
      </w:r>
      <w:r>
        <w:rPr>
          <w:rFonts w:ascii="仿宋" w:hAnsi="仿宋" w:eastAsia="仿宋" w:cs="宋体"/>
          <w:sz w:val="28"/>
          <w:szCs w:val="28"/>
        </w:rPr>
        <w:t>1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sz w:val="28"/>
          <w:szCs w:val="28"/>
        </w:rPr>
        <w:t>日17：00时前将参会人员回执表传真至秘书处，或发邮件至</w:t>
      </w:r>
      <w:r>
        <w:rPr>
          <w:rFonts w:hint="eastAsia" w:ascii="仿宋" w:hAnsi="仿宋" w:eastAsia="仿宋" w:cs="宋体"/>
          <w:sz w:val="28"/>
          <w:szCs w:val="28"/>
        </w:rPr>
        <w:fldChar w:fldCharType="begin"/>
      </w:r>
      <w:r>
        <w:rPr>
          <w:rFonts w:hint="eastAsia" w:ascii="仿宋" w:hAnsi="仿宋" w:eastAsia="仿宋" w:cs="宋体"/>
          <w:sz w:val="28"/>
          <w:szCs w:val="28"/>
        </w:rPr>
        <w:instrText xml:space="preserve"> HYPERLINK "mailto:2154742957@qq.com" </w:instrText>
      </w:r>
      <w:r>
        <w:rPr>
          <w:rFonts w:hint="eastAsia" w:ascii="仿宋" w:hAnsi="仿宋" w:eastAsia="仿宋" w:cs="宋体"/>
          <w:sz w:val="28"/>
          <w:szCs w:val="28"/>
        </w:rPr>
        <w:fldChar w:fldCharType="separate"/>
      </w:r>
      <w:r>
        <w:rPr>
          <w:rFonts w:hint="eastAsia" w:ascii="仿宋" w:hAnsi="仿宋" w:eastAsia="仿宋" w:cs="宋体"/>
          <w:sz w:val="28"/>
          <w:szCs w:val="28"/>
        </w:rPr>
        <w:t>2154742957@qq.com</w:t>
      </w:r>
      <w:r>
        <w:rPr>
          <w:rFonts w:hint="eastAsia" w:ascii="仿宋" w:hAnsi="仿宋" w:eastAsia="仿宋" w:cs="宋体"/>
          <w:sz w:val="28"/>
          <w:szCs w:val="28"/>
        </w:rPr>
        <w:fldChar w:fldCharType="end"/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tabs>
          <w:tab w:val="right" w:pos="12642"/>
        </w:tabs>
        <w:spacing w:line="400" w:lineRule="exact"/>
        <w:ind w:left="-300" w:leftChars="-143" w:firstLine="719" w:firstLineChars="257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>会务联系人：石堂锋      传真/电话：0471-39546598       手机：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15647124656</w:t>
      </w:r>
      <w:r>
        <w:rPr>
          <w:rFonts w:hint="eastAsia" w:ascii="仿宋" w:hAnsi="仿宋" w:eastAsia="仿宋" w:cs="宋体"/>
          <w:sz w:val="28"/>
          <w:szCs w:val="28"/>
        </w:rPr>
        <w:t xml:space="preserve"> </w:t>
      </w:r>
    </w:p>
    <w:p>
      <w:pPr>
        <w:widowControl/>
        <w:tabs>
          <w:tab w:val="left" w:pos="851"/>
          <w:tab w:val="left" w:pos="993"/>
        </w:tabs>
        <w:adjustRightInd w:val="0"/>
        <w:snapToGrid w:val="0"/>
        <w:spacing w:line="560" w:lineRule="exact"/>
        <w:ind w:left="0" w:leftChars="0" w:right="55" w:rightChars="26" w:firstLine="397" w:firstLineChars="142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>会议地址：巨华嘉禧酒店（呼和浩特市赛罕区东影南街31号，电话：0471-3458888）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D6EA7"/>
    <w:multiLevelType w:val="multilevel"/>
    <w:tmpl w:val="64BD6EA7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D4994"/>
    <w:rsid w:val="5C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2019-11-29T08:27:00Z</dcterms:created>
  <dc:creator>Fa1r1406445456</dc:creator>
  <cp:lastModifiedBy>Fa1r1406445456</cp:lastModifiedBy>
  <dcterms:modified xsi:type="dcterms:W3CDTF">2019-11-29T08:28:38Z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