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67" w:rsidRDefault="00BC4AB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 w:rsidR="00161D67" w:rsidRDefault="00BC4AB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内蒙古自治区工程建设</w:t>
      </w:r>
    </w:p>
    <w:p w:rsidR="00161D67" w:rsidRDefault="00BC4AB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</w:t>
      </w:r>
      <w:r>
        <w:rPr>
          <w:rFonts w:hint="eastAsia"/>
          <w:b/>
          <w:sz w:val="44"/>
          <w:szCs w:val="44"/>
        </w:rPr>
        <w:t>QC</w:t>
      </w:r>
      <w:r>
        <w:rPr>
          <w:rFonts w:hint="eastAsia"/>
          <w:b/>
          <w:sz w:val="44"/>
          <w:szCs w:val="44"/>
        </w:rPr>
        <w:t>小组活动评选办法</w:t>
      </w:r>
    </w:p>
    <w:p w:rsidR="00161D67" w:rsidRDefault="00161D67"/>
    <w:p w:rsidR="00161D67" w:rsidRDefault="00BC4AB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总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则</w:t>
      </w:r>
    </w:p>
    <w:p w:rsidR="00161D67" w:rsidRDefault="00161D67"/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为进一步推进全面质量管理理念，完善工程建设行业质量管理小组活动体系，保证质量管理小组活动科学、有效、持续发展，根据国家有关规定，并结合</w:t>
      </w:r>
      <w:r>
        <w:rPr>
          <w:rFonts w:ascii="仿宋_GB2312" w:eastAsia="仿宋_GB2312" w:hAnsi="宋体" w:hint="eastAsia"/>
          <w:sz w:val="32"/>
          <w:szCs w:val="32"/>
        </w:rPr>
        <w:t>内蒙古自治</w:t>
      </w:r>
      <w:r>
        <w:rPr>
          <w:rFonts w:ascii="仿宋_GB2312" w:eastAsia="仿宋_GB2312" w:hAnsi="宋体" w:hint="eastAsia"/>
          <w:sz w:val="32"/>
          <w:szCs w:val="32"/>
        </w:rPr>
        <w:t>区工程建设行业实际情况，特制定本办法。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自治区工程建设优秀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小组活动每年开展一次。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自治区工程建设优秀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小组活动在自治区工程建设协会施工</w:t>
      </w:r>
      <w:r>
        <w:rPr>
          <w:rFonts w:ascii="仿宋_GB2312" w:eastAsia="仿宋_GB2312" w:hAnsi="宋体" w:hint="eastAsia"/>
          <w:sz w:val="32"/>
          <w:szCs w:val="32"/>
        </w:rPr>
        <w:t>质量</w:t>
      </w:r>
      <w:r>
        <w:rPr>
          <w:rFonts w:ascii="仿宋_GB2312" w:eastAsia="仿宋_GB2312" w:hAnsi="宋体" w:hint="eastAsia"/>
          <w:sz w:val="32"/>
          <w:szCs w:val="32"/>
        </w:rPr>
        <w:t>单位会员中开展，具体工作由工程建设协会组织实施。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自治区工程建设优秀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小组活动，在企业自愿申报的基础上，遵循科学、公平、公开、公正的原则。</w:t>
      </w:r>
    </w:p>
    <w:p w:rsidR="00161D67" w:rsidRDefault="00BC4AB2">
      <w:pPr>
        <w:ind w:firstLineChars="221" w:firstLine="707"/>
        <w:rPr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申报企业经评审公示无异议后，由自治区工程建设协会通报表彰，并颁发证书</w:t>
      </w:r>
      <w:r>
        <w:rPr>
          <w:rFonts w:hint="eastAsia"/>
          <w:sz w:val="28"/>
          <w:szCs w:val="28"/>
        </w:rPr>
        <w:t>。</w:t>
      </w:r>
    </w:p>
    <w:p w:rsidR="00161D67" w:rsidRDefault="00BC4AB2" w:rsidP="00613EF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申报条件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申报企业应具备下列条件：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（一）按照本企业有关规定进行小组注册登记和课题注册登记；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（二）正确运用全面质量管理的理论、方法和工具，活动成果应体现“小，实、活、新”特点；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（三）有完整的活动记录；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（四）活动效果显著，具有较高的科技含量和推广运用价值，创造了良好的经济效益和社会效益；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161D67" w:rsidRDefault="00BC4A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（五）活动过程、活动成果应有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小组活动指导和评价；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（六）活动结束日期与申报截止日期的时间间隔不超过一年半。</w:t>
      </w:r>
    </w:p>
    <w:p w:rsidR="00161D67" w:rsidRDefault="00BC4AB2" w:rsidP="00613EFC">
      <w:pPr>
        <w:jc w:val="center"/>
        <w:rPr>
          <w:b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申报资料及评审程序</w:t>
      </w:r>
    </w:p>
    <w:p w:rsidR="00161D67" w:rsidRDefault="00BC4AB2">
      <w:pPr>
        <w:ind w:firstLineChars="221" w:firstLine="707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申报企业按以下要求，提供申报材料：</w:t>
      </w:r>
    </w:p>
    <w:p w:rsidR="00161D67" w:rsidRDefault="00BC4AB2">
      <w:pPr>
        <w:numPr>
          <w:ilvl w:val="0"/>
          <w:numId w:val="1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按要求填写《内蒙古自治区工程建设优秀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小组申报表》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161D67" w:rsidRDefault="00BC4AB2">
      <w:pPr>
        <w:numPr>
          <w:ilvl w:val="0"/>
          <w:numId w:val="1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按要求填写《内蒙古自治区工程建设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小组活动优秀推进者申报表》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161D67" w:rsidRDefault="00BC4AB2">
      <w:pPr>
        <w:numPr>
          <w:ilvl w:val="0"/>
          <w:numId w:val="1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按要求填写《内蒙古自治区工程建设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小组活动优秀企业申报表》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161D67" w:rsidRDefault="00BC4AB2">
      <w:pPr>
        <w:numPr>
          <w:ilvl w:val="0"/>
          <w:numId w:val="1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QC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小组成果纸质资料装订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成册（贰份）并附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电子版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61D67" w:rsidRDefault="00BC4A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本活动由自治区工程建设协会负责组织相关专家进行评审。评审结果在网上公示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个工作日，无异议后，对符合条件单位授予荣誉称号。</w:t>
      </w:r>
    </w:p>
    <w:p w:rsidR="00161D67" w:rsidRDefault="00BC4AB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第四章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奖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罚</w:t>
      </w:r>
    </w:p>
    <w:p w:rsidR="00161D67" w:rsidRDefault="00BC4A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对获得当年“内蒙古自治区工程建设优秀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小组”称号的企业，由自治区工程建设协会颁发</w:t>
      </w:r>
      <w:r>
        <w:rPr>
          <w:rFonts w:ascii="仿宋_GB2312" w:eastAsia="仿宋_GB2312" w:hAnsi="宋体" w:hint="eastAsia"/>
          <w:sz w:val="32"/>
          <w:szCs w:val="32"/>
        </w:rPr>
        <w:t>获奖</w:t>
      </w:r>
      <w:r>
        <w:rPr>
          <w:rFonts w:ascii="仿宋_GB2312" w:eastAsia="仿宋_GB2312" w:hAnsi="宋体" w:hint="eastAsia"/>
          <w:sz w:val="32"/>
          <w:szCs w:val="32"/>
        </w:rPr>
        <w:t>证书，予以表彰。</w:t>
      </w:r>
    </w:p>
    <w:p w:rsidR="00161D67" w:rsidRDefault="00BC4A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</w:t>
      </w:r>
      <w:r>
        <w:rPr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自治区工程建设协会将从获奖企业中，择优推荐参加全国工程建设优秀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小组活动、全国工程建设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小组活动优秀企业等奖项的评选活动。</w:t>
      </w:r>
    </w:p>
    <w:p w:rsidR="00161D67" w:rsidRDefault="00BC4A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各单位根据自身情况，可向获奖</w:t>
      </w:r>
      <w:r>
        <w:rPr>
          <w:rFonts w:ascii="仿宋_GB2312" w:eastAsia="仿宋_GB2312" w:hAnsi="宋体" w:hint="eastAsia"/>
          <w:sz w:val="32"/>
          <w:szCs w:val="32"/>
        </w:rPr>
        <w:t>QC</w:t>
      </w:r>
      <w:r>
        <w:rPr>
          <w:rFonts w:ascii="仿宋_GB2312" w:eastAsia="仿宋_GB2312" w:hAnsi="宋体" w:hint="eastAsia"/>
          <w:sz w:val="32"/>
          <w:szCs w:val="32"/>
        </w:rPr>
        <w:t>小组和个人给予一次性物质奖励。</w:t>
      </w:r>
    </w:p>
    <w:p w:rsidR="00161D67" w:rsidRDefault="00BC4AB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申报单位如有剽窃、弄虚作假等重大问题，经查</w:t>
      </w:r>
      <w:r>
        <w:rPr>
          <w:rFonts w:ascii="仿宋_GB2312" w:eastAsia="仿宋_GB2312" w:hAnsi="宋体" w:hint="eastAsia"/>
          <w:sz w:val="32"/>
          <w:szCs w:val="32"/>
        </w:rPr>
        <w:t>实后取消参评资格，对于已获奖的企业将取消荣誉称号，被取消资格的企业两年内不予参评。</w:t>
      </w:r>
    </w:p>
    <w:p w:rsidR="00161D67" w:rsidRDefault="00BC4AB2" w:rsidP="00613EF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则</w:t>
      </w:r>
    </w:p>
    <w:p w:rsidR="00161D67" w:rsidRDefault="00BC4A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本办法由内蒙古自治区工程建设协会负责解释</w:t>
      </w:r>
      <w:r>
        <w:rPr>
          <w:rFonts w:hint="eastAsia"/>
          <w:sz w:val="28"/>
          <w:szCs w:val="28"/>
        </w:rPr>
        <w:t>。</w:t>
      </w:r>
    </w:p>
    <w:p w:rsidR="00161D67" w:rsidRDefault="00BC4A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本办法自发布之日起实施</w:t>
      </w:r>
      <w:r>
        <w:rPr>
          <w:rFonts w:hint="eastAsia"/>
          <w:sz w:val="28"/>
          <w:szCs w:val="28"/>
        </w:rPr>
        <w:t>。</w:t>
      </w:r>
    </w:p>
    <w:p w:rsidR="00161D67" w:rsidRDefault="00161D67">
      <w:pPr>
        <w:rPr>
          <w:sz w:val="28"/>
          <w:szCs w:val="28"/>
        </w:rPr>
      </w:pPr>
    </w:p>
    <w:p w:rsidR="00161D67" w:rsidRDefault="00161D67">
      <w:pPr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161D67" w:rsidRDefault="00161D67">
      <w:pPr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161D67" w:rsidRDefault="00161D67">
      <w:pPr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161D67" w:rsidRDefault="00161D67">
      <w:pPr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161D67" w:rsidRDefault="00161D67">
      <w:pPr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161D67" w:rsidRDefault="00BC4AB2">
      <w:pPr>
        <w:jc w:val="left"/>
        <w:rPr>
          <w:rFonts w:ascii="宋体" w:eastAsia="仿宋_GB2312" w:hAnsi="Times New Roman"/>
          <w:b/>
          <w:color w:val="000000"/>
          <w:spacing w:val="2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附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表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1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：</w:t>
      </w:r>
    </w:p>
    <w:p w:rsidR="00161D67" w:rsidRDefault="00BC4AB2">
      <w:pPr>
        <w:spacing w:line="5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20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20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年内蒙古自治区工程建设优秀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QC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小组</w:t>
      </w:r>
    </w:p>
    <w:p w:rsidR="00161D67" w:rsidRDefault="00BC4AB2">
      <w:pPr>
        <w:spacing w:line="5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申报表</w:t>
      </w: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701"/>
        <w:gridCol w:w="1275"/>
        <w:gridCol w:w="84"/>
        <w:gridCol w:w="1680"/>
        <w:gridCol w:w="1071"/>
        <w:gridCol w:w="1809"/>
      </w:tblGrid>
      <w:tr w:rsidR="00161D67">
        <w:trPr>
          <w:trHeight w:val="616"/>
        </w:trPr>
        <w:tc>
          <w:tcPr>
            <w:tcW w:w="166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QC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小组名称</w:t>
            </w:r>
          </w:p>
        </w:tc>
        <w:tc>
          <w:tcPr>
            <w:tcW w:w="4740" w:type="dxa"/>
            <w:gridSpan w:val="4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61D67" w:rsidRDefault="00BC4AB2"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小组人数</w:t>
            </w:r>
          </w:p>
        </w:tc>
        <w:tc>
          <w:tcPr>
            <w:tcW w:w="1809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10"/>
        </w:trPr>
        <w:tc>
          <w:tcPr>
            <w:tcW w:w="166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课题名称</w:t>
            </w:r>
          </w:p>
        </w:tc>
        <w:tc>
          <w:tcPr>
            <w:tcW w:w="4740" w:type="dxa"/>
            <w:gridSpan w:val="4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61D67" w:rsidRDefault="00BC4AB2"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课题类型</w:t>
            </w:r>
          </w:p>
        </w:tc>
        <w:tc>
          <w:tcPr>
            <w:tcW w:w="1809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04"/>
        </w:trPr>
        <w:tc>
          <w:tcPr>
            <w:tcW w:w="1665" w:type="dxa"/>
            <w:vAlign w:val="center"/>
          </w:tcPr>
          <w:p w:rsidR="00161D67" w:rsidRDefault="00BC4AB2">
            <w:pPr>
              <w:rPr>
                <w:rFonts w:ascii="宋体" w:hAnsi="宋体" w:cs="宋体-18030"/>
                <w:color w:val="000000"/>
                <w:spacing w:val="-6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pacing w:val="-6"/>
                <w:szCs w:val="21"/>
              </w:rPr>
              <w:t>企业名称</w:t>
            </w:r>
            <w:r>
              <w:rPr>
                <w:rFonts w:ascii="宋体" w:hAnsi="宋体" w:cs="宋体-18030" w:hint="eastAsia"/>
                <w:color w:val="000000"/>
                <w:spacing w:val="-6"/>
                <w:szCs w:val="21"/>
              </w:rPr>
              <w:t>(</w:t>
            </w:r>
            <w:r>
              <w:rPr>
                <w:rFonts w:ascii="宋体" w:hAnsi="宋体" w:cs="宋体-18030" w:hint="eastAsia"/>
                <w:color w:val="000000"/>
                <w:spacing w:val="-6"/>
                <w:szCs w:val="21"/>
              </w:rPr>
              <w:t>全称</w:t>
            </w:r>
            <w:r>
              <w:rPr>
                <w:rFonts w:ascii="宋体" w:hAnsi="宋体" w:cs="宋体-18030" w:hint="eastAsia"/>
                <w:color w:val="000000"/>
                <w:spacing w:val="-6"/>
                <w:szCs w:val="21"/>
              </w:rPr>
              <w:t>)</w:t>
            </w:r>
          </w:p>
        </w:tc>
        <w:tc>
          <w:tcPr>
            <w:tcW w:w="4740" w:type="dxa"/>
            <w:gridSpan w:val="4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61D67" w:rsidRDefault="00BC4AB2"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发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表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人</w:t>
            </w:r>
          </w:p>
        </w:tc>
        <w:tc>
          <w:tcPr>
            <w:tcW w:w="1809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04"/>
        </w:trPr>
        <w:tc>
          <w:tcPr>
            <w:tcW w:w="166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通讯地址</w:t>
            </w:r>
          </w:p>
        </w:tc>
        <w:tc>
          <w:tcPr>
            <w:tcW w:w="4740" w:type="dxa"/>
            <w:gridSpan w:val="4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proofErr w:type="gramStart"/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邮</w:t>
            </w:r>
            <w:proofErr w:type="gramEnd"/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 xml:space="preserve">   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编</w:t>
            </w:r>
          </w:p>
        </w:tc>
        <w:tc>
          <w:tcPr>
            <w:tcW w:w="1809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26"/>
        </w:trPr>
        <w:tc>
          <w:tcPr>
            <w:tcW w:w="166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小组联系部门</w:t>
            </w:r>
          </w:p>
        </w:tc>
        <w:tc>
          <w:tcPr>
            <w:tcW w:w="1701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直接联系人</w:t>
            </w:r>
          </w:p>
        </w:tc>
        <w:tc>
          <w:tcPr>
            <w:tcW w:w="1764" w:type="dxa"/>
            <w:gridSpan w:val="2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61D67" w:rsidRDefault="00BC4AB2">
            <w:pPr>
              <w:ind w:left="20"/>
              <w:jc w:val="center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手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 xml:space="preserve">   </w:t>
            </w:r>
            <w:r>
              <w:rPr>
                <w:rFonts w:ascii="宋体" w:hAnsi="宋体" w:cs="宋体-18030" w:hint="eastAsia"/>
                <w:color w:val="000000"/>
                <w:spacing w:val="-4"/>
                <w:szCs w:val="21"/>
              </w:rPr>
              <w:t>机</w:t>
            </w:r>
          </w:p>
        </w:tc>
        <w:tc>
          <w:tcPr>
            <w:tcW w:w="1809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26"/>
        </w:trPr>
        <w:tc>
          <w:tcPr>
            <w:tcW w:w="166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小组活动</w:t>
            </w:r>
          </w:p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指导者</w:t>
            </w:r>
          </w:p>
        </w:tc>
        <w:tc>
          <w:tcPr>
            <w:tcW w:w="1701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传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真</w:t>
            </w:r>
          </w:p>
        </w:tc>
        <w:tc>
          <w:tcPr>
            <w:tcW w:w="1764" w:type="dxa"/>
            <w:gridSpan w:val="2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61D67" w:rsidRDefault="00BC4AB2">
            <w:pPr>
              <w:ind w:left="20"/>
              <w:jc w:val="center"/>
              <w:rPr>
                <w:rFonts w:ascii="宋体" w:hAnsi="宋体" w:cs="宋体-18030"/>
                <w:spacing w:val="-4"/>
                <w:szCs w:val="21"/>
              </w:rPr>
            </w:pPr>
            <w:r>
              <w:rPr>
                <w:rFonts w:ascii="宋体" w:hAnsi="宋体" w:cs="宋体-18030" w:hint="eastAsia"/>
                <w:spacing w:val="-4"/>
                <w:szCs w:val="21"/>
              </w:rPr>
              <w:t>Q</w:t>
            </w:r>
            <w:r>
              <w:rPr>
                <w:rFonts w:ascii="宋体" w:hAnsi="宋体" w:cs="宋体-18030" w:hint="eastAsia"/>
                <w:spacing w:val="-4"/>
                <w:szCs w:val="21"/>
              </w:rPr>
              <w:t xml:space="preserve">  </w:t>
            </w:r>
            <w:proofErr w:type="spellStart"/>
            <w:r>
              <w:rPr>
                <w:rFonts w:ascii="宋体" w:hAnsi="宋体" w:cs="宋体-18030" w:hint="eastAsia"/>
                <w:spacing w:val="-4"/>
                <w:szCs w:val="21"/>
              </w:rPr>
              <w:t>Q</w:t>
            </w:r>
            <w:proofErr w:type="spellEnd"/>
          </w:p>
        </w:tc>
        <w:tc>
          <w:tcPr>
            <w:tcW w:w="1809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</w:tr>
      <w:tr w:rsidR="00161D67">
        <w:trPr>
          <w:trHeight w:val="1666"/>
        </w:trPr>
        <w:tc>
          <w:tcPr>
            <w:tcW w:w="9285" w:type="dxa"/>
            <w:gridSpan w:val="7"/>
            <w:tcBorders>
              <w:bottom w:val="single" w:sz="4" w:space="0" w:color="auto"/>
            </w:tcBorders>
          </w:tcPr>
          <w:p w:rsidR="00161D67" w:rsidRDefault="00BC4AB2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QC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小组简介及主要活动过程与效果</w:t>
            </w:r>
          </w:p>
        </w:tc>
      </w:tr>
      <w:tr w:rsidR="00161D67">
        <w:trPr>
          <w:trHeight w:val="1850"/>
        </w:trPr>
        <w:tc>
          <w:tcPr>
            <w:tcW w:w="9285" w:type="dxa"/>
            <w:gridSpan w:val="7"/>
          </w:tcPr>
          <w:p w:rsidR="00161D67" w:rsidRDefault="00BC4AB2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本成果综合评价（包括总体评价和不足之处。可另附页）</w:t>
            </w:r>
          </w:p>
          <w:p w:rsidR="00161D67" w:rsidRDefault="00161D67">
            <w:pPr>
              <w:ind w:right="390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ind w:right="390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ind w:right="390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BC4AB2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本成果评审评委：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        </w:t>
            </w:r>
          </w:p>
        </w:tc>
      </w:tr>
      <w:tr w:rsidR="00161D67">
        <w:trPr>
          <w:trHeight w:val="1645"/>
        </w:trPr>
        <w:tc>
          <w:tcPr>
            <w:tcW w:w="4725" w:type="dxa"/>
            <w:gridSpan w:val="4"/>
          </w:tcPr>
          <w:p w:rsidR="00161D67" w:rsidRDefault="00BC4AB2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经济效益认可部门意见（一般指企业财务）</w:t>
            </w:r>
          </w:p>
          <w:p w:rsidR="00161D67" w:rsidRDefault="00161D67"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BC4AB2">
            <w:pPr>
              <w:ind w:firstLineChars="1000" w:firstLine="210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(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盖章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)</w:t>
            </w:r>
          </w:p>
          <w:p w:rsidR="00161D67" w:rsidRDefault="00161D67">
            <w:pPr>
              <w:ind w:firstLineChars="1000" w:firstLine="2100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4560" w:type="dxa"/>
            <w:gridSpan w:val="3"/>
          </w:tcPr>
          <w:p w:rsidR="00161D67" w:rsidRDefault="00BC4AB2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企业推荐意见</w:t>
            </w:r>
          </w:p>
          <w:p w:rsidR="00161D67" w:rsidRDefault="00161D67"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BC4AB2">
            <w:pPr>
              <w:ind w:firstLineChars="300" w:firstLine="63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(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盖章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)</w:t>
            </w:r>
          </w:p>
        </w:tc>
      </w:tr>
    </w:tbl>
    <w:p w:rsidR="00161D67" w:rsidRDefault="00BC4AB2">
      <w:pPr>
        <w:spacing w:beforeLines="50" w:before="156" w:line="320" w:lineRule="exact"/>
        <w:jc w:val="left"/>
        <w:rPr>
          <w:rFonts w:ascii="仿宋_GB2312" w:eastAsia="仿宋_GB2312" w:hAnsi="宋体"/>
          <w:color w:val="000000"/>
          <w:szCs w:val="21"/>
        </w:rPr>
      </w:pPr>
      <w:r>
        <w:rPr>
          <w:rFonts w:ascii="黑体" w:eastAsia="黑体" w:hAnsi="Times New Roman" w:hint="eastAsia"/>
          <w:color w:val="000000"/>
          <w:szCs w:val="21"/>
        </w:rPr>
        <w:t>注：</w:t>
      </w:r>
      <w:r>
        <w:rPr>
          <w:rFonts w:ascii="仿宋_GB2312" w:eastAsia="仿宋_GB2312" w:hAnsi="宋体"/>
          <w:color w:val="000000"/>
          <w:szCs w:val="21"/>
        </w:rPr>
        <w:t>1.</w:t>
      </w:r>
      <w:r>
        <w:rPr>
          <w:rFonts w:ascii="仿宋_GB2312" w:eastAsia="仿宋_GB2312" w:hAnsi="宋体" w:hint="eastAsia"/>
          <w:color w:val="000000"/>
          <w:szCs w:val="21"/>
        </w:rPr>
        <w:t xml:space="preserve"> </w:t>
      </w:r>
      <w:r>
        <w:rPr>
          <w:rFonts w:ascii="仿宋_GB2312" w:eastAsia="仿宋_GB2312" w:hAnsi="宋体" w:hint="eastAsia"/>
          <w:color w:val="000000"/>
          <w:szCs w:val="21"/>
        </w:rPr>
        <w:t>企业名称和小组名称要写全称，依此印制奖牌和证书。</w:t>
      </w:r>
    </w:p>
    <w:p w:rsidR="00161D67" w:rsidRDefault="00BC4AB2">
      <w:pPr>
        <w:numPr>
          <w:ilvl w:val="0"/>
          <w:numId w:val="2"/>
        </w:numPr>
        <w:spacing w:line="320" w:lineRule="exact"/>
        <w:ind w:leftChars="233" w:left="810" w:hangingChars="153" w:hanging="321"/>
        <w:jc w:val="left"/>
        <w:rPr>
          <w:rFonts w:ascii="仿宋_GB2312" w:eastAsia="仿宋_GB2312" w:hAnsi="Times New Roman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本表（</w:t>
      </w:r>
      <w:r>
        <w:rPr>
          <w:rFonts w:ascii="仿宋_GB2312" w:eastAsia="仿宋_GB2312" w:hAnsi="宋体" w:hint="eastAsia"/>
          <w:color w:val="000000"/>
          <w:szCs w:val="21"/>
        </w:rPr>
        <w:t>1</w:t>
      </w:r>
      <w:r>
        <w:rPr>
          <w:rFonts w:ascii="仿宋_GB2312" w:eastAsia="仿宋_GB2312" w:hAnsi="宋体" w:hint="eastAsia"/>
          <w:color w:val="000000"/>
          <w:szCs w:val="21"/>
        </w:rPr>
        <w:t>份）于</w:t>
      </w:r>
      <w:r>
        <w:rPr>
          <w:rFonts w:ascii="仿宋_GB2312" w:eastAsia="仿宋_GB2312" w:hAnsi="宋体" w:hint="eastAsia"/>
          <w:color w:val="000000"/>
          <w:szCs w:val="21"/>
        </w:rPr>
        <w:t>8</w:t>
      </w:r>
      <w:r>
        <w:rPr>
          <w:rFonts w:ascii="仿宋_GB2312" w:eastAsia="仿宋_GB2312" w:hAnsi="宋体" w:hint="eastAsia"/>
          <w:color w:val="000000"/>
          <w:szCs w:val="21"/>
        </w:rPr>
        <w:t>月</w:t>
      </w:r>
      <w:r>
        <w:rPr>
          <w:rFonts w:ascii="仿宋_GB2312" w:eastAsia="仿宋_GB2312" w:hAnsi="宋体" w:hint="eastAsia"/>
          <w:color w:val="000000"/>
          <w:szCs w:val="21"/>
        </w:rPr>
        <w:t>21</w:t>
      </w:r>
      <w:r>
        <w:rPr>
          <w:rFonts w:ascii="仿宋_GB2312" w:eastAsia="仿宋_GB2312" w:hAnsi="宋体" w:hint="eastAsia"/>
          <w:color w:val="000000"/>
          <w:szCs w:val="21"/>
        </w:rPr>
        <w:t>日前由申报单位寄送至内蒙古自治区工程建设协会（呼和浩特市赛罕区鄂尔多斯大街东段内蒙古电力勘测设计院西楼</w:t>
      </w:r>
      <w:r>
        <w:rPr>
          <w:rFonts w:ascii="仿宋_GB2312" w:eastAsia="仿宋_GB2312" w:hAnsi="宋体" w:hint="eastAsia"/>
          <w:color w:val="000000"/>
          <w:szCs w:val="21"/>
        </w:rPr>
        <w:t>7</w:t>
      </w:r>
      <w:r>
        <w:rPr>
          <w:rFonts w:ascii="仿宋_GB2312" w:eastAsia="仿宋_GB2312" w:hAnsi="宋体" w:hint="eastAsia"/>
          <w:color w:val="000000"/>
          <w:szCs w:val="21"/>
        </w:rPr>
        <w:t>层</w:t>
      </w:r>
      <w:r>
        <w:rPr>
          <w:rFonts w:ascii="仿宋_GB2312" w:eastAsia="仿宋_GB2312" w:hAnsi="宋体" w:hint="eastAsia"/>
          <w:color w:val="000000"/>
          <w:szCs w:val="21"/>
        </w:rPr>
        <w:t>712</w:t>
      </w:r>
      <w:r>
        <w:rPr>
          <w:rFonts w:ascii="仿宋_GB2312" w:eastAsia="仿宋_GB2312" w:hAnsi="宋体" w:hint="eastAsia"/>
          <w:color w:val="000000"/>
          <w:szCs w:val="21"/>
        </w:rPr>
        <w:t>室；电话：</w:t>
      </w:r>
      <w:r>
        <w:rPr>
          <w:rFonts w:ascii="仿宋_GB2312" w:eastAsia="仿宋_GB2312" w:hAnsi="宋体" w:hint="eastAsia"/>
          <w:color w:val="000000"/>
          <w:szCs w:val="21"/>
        </w:rPr>
        <w:t>0471-5206530</w:t>
      </w:r>
      <w:r>
        <w:rPr>
          <w:rFonts w:ascii="仿宋_GB2312" w:eastAsia="仿宋_GB2312" w:hAnsi="宋体" w:hint="eastAsia"/>
          <w:color w:val="000000"/>
          <w:szCs w:val="21"/>
        </w:rPr>
        <w:t>；电子邮箱</w:t>
      </w:r>
      <w:r>
        <w:rPr>
          <w:rFonts w:ascii="仿宋_GB2312" w:eastAsia="仿宋_GB2312" w:hAnsi="宋体" w:hint="eastAsia"/>
          <w:color w:val="000000"/>
          <w:szCs w:val="21"/>
        </w:rPr>
        <w:t>: nmggczl@ngjx.sinanet.com</w:t>
      </w:r>
      <w:r>
        <w:rPr>
          <w:rFonts w:ascii="仿宋_GB2312" w:eastAsia="仿宋_GB2312" w:hAnsi="宋体" w:hint="eastAsia"/>
          <w:color w:val="000000"/>
          <w:szCs w:val="21"/>
        </w:rPr>
        <w:t>；质量部</w:t>
      </w:r>
      <w:r>
        <w:rPr>
          <w:rFonts w:ascii="仿宋_GB2312" w:eastAsia="仿宋_GB2312" w:hAnsi="宋体" w:hint="eastAsia"/>
          <w:color w:val="000000"/>
          <w:szCs w:val="21"/>
        </w:rPr>
        <w:t>QQ</w:t>
      </w:r>
      <w:r>
        <w:rPr>
          <w:rFonts w:ascii="仿宋_GB2312" w:eastAsia="仿宋_GB2312" w:hAnsi="宋体" w:hint="eastAsia"/>
          <w:color w:val="000000"/>
          <w:szCs w:val="21"/>
        </w:rPr>
        <w:t>群：</w:t>
      </w:r>
      <w:r>
        <w:rPr>
          <w:rFonts w:ascii="仿宋_GB2312" w:eastAsia="仿宋_GB2312" w:hAnsi="宋体"/>
          <w:color w:val="000000"/>
          <w:szCs w:val="21"/>
        </w:rPr>
        <w:t>232845528</w:t>
      </w:r>
      <w:r>
        <w:rPr>
          <w:rFonts w:ascii="仿宋_GB2312" w:eastAsia="仿宋_GB2312" w:hAnsi="Times New Roman" w:hint="eastAsia"/>
          <w:color w:val="000000"/>
          <w:szCs w:val="21"/>
        </w:rPr>
        <w:t>）。</w:t>
      </w:r>
    </w:p>
    <w:p w:rsidR="00161D67" w:rsidRDefault="00161D67" w:rsidP="00613EFC">
      <w:pPr>
        <w:spacing w:line="320" w:lineRule="exact"/>
        <w:ind w:leftChars="80" w:left="168"/>
        <w:jc w:val="left"/>
        <w:rPr>
          <w:rFonts w:ascii="仿宋_GB2312" w:eastAsia="仿宋_GB2312" w:hAnsi="Times New Roman"/>
          <w:color w:val="000000"/>
          <w:szCs w:val="21"/>
        </w:rPr>
      </w:pPr>
    </w:p>
    <w:p w:rsidR="00161D67" w:rsidRDefault="00BC4AB2" w:rsidP="00613EFC">
      <w:pPr>
        <w:ind w:left="647" w:hangingChars="231" w:hanging="647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>附</w:t>
      </w:r>
      <w:r>
        <w:rPr>
          <w:rFonts w:ascii="仿宋_GB2312" w:eastAsia="仿宋_GB2312" w:hAnsi="Times New Roman" w:hint="eastAsia"/>
          <w:sz w:val="28"/>
          <w:szCs w:val="28"/>
        </w:rPr>
        <w:t>表</w:t>
      </w:r>
      <w:r>
        <w:rPr>
          <w:rFonts w:ascii="仿宋_GB2312" w:eastAsia="仿宋_GB2312" w:hAnsi="Times New Roman" w:hint="eastAsia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：</w:t>
      </w:r>
    </w:p>
    <w:p w:rsidR="00161D67" w:rsidRDefault="00BC4AB2">
      <w:pPr>
        <w:spacing w:line="600" w:lineRule="exact"/>
        <w:jc w:val="center"/>
        <w:rPr>
          <w:rFonts w:ascii="宋体" w:hAnsi="Times New Roman"/>
          <w:b/>
          <w:spacing w:val="20"/>
          <w:sz w:val="36"/>
          <w:szCs w:val="24"/>
        </w:rPr>
      </w:pPr>
      <w:r>
        <w:rPr>
          <w:rFonts w:ascii="宋体" w:hAnsi="Times New Roman" w:hint="eastAsia"/>
          <w:b/>
          <w:spacing w:val="20"/>
          <w:sz w:val="36"/>
          <w:szCs w:val="24"/>
        </w:rPr>
        <w:t>20</w:t>
      </w:r>
      <w:r>
        <w:rPr>
          <w:rFonts w:ascii="宋体" w:hAnsi="Times New Roman" w:hint="eastAsia"/>
          <w:b/>
          <w:spacing w:val="20"/>
          <w:sz w:val="36"/>
          <w:szCs w:val="24"/>
        </w:rPr>
        <w:t>20</w:t>
      </w:r>
      <w:r>
        <w:rPr>
          <w:rFonts w:ascii="宋体" w:hAnsi="Times New Roman" w:hint="eastAsia"/>
          <w:b/>
          <w:spacing w:val="20"/>
          <w:sz w:val="36"/>
          <w:szCs w:val="24"/>
        </w:rPr>
        <w:t>年内蒙古自治区工程建设</w:t>
      </w:r>
      <w:r>
        <w:rPr>
          <w:rFonts w:ascii="宋体" w:hAnsi="Times New Roman" w:hint="eastAsia"/>
          <w:b/>
          <w:spacing w:val="20"/>
          <w:sz w:val="36"/>
          <w:szCs w:val="24"/>
        </w:rPr>
        <w:t>QC</w:t>
      </w:r>
      <w:r>
        <w:rPr>
          <w:rFonts w:ascii="宋体" w:hAnsi="Times New Roman" w:hint="eastAsia"/>
          <w:b/>
          <w:spacing w:val="20"/>
          <w:sz w:val="36"/>
          <w:szCs w:val="24"/>
        </w:rPr>
        <w:t>小组活动优秀推进者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申报表</w:t>
      </w:r>
    </w:p>
    <w:tbl>
      <w:tblPr>
        <w:tblW w:w="93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716"/>
        <w:gridCol w:w="624"/>
        <w:gridCol w:w="1260"/>
        <w:gridCol w:w="900"/>
        <w:gridCol w:w="1080"/>
        <w:gridCol w:w="1742"/>
        <w:gridCol w:w="958"/>
      </w:tblGrid>
      <w:tr w:rsidR="00161D67">
        <w:trPr>
          <w:trHeight w:val="6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姓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名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职</w:t>
            </w:r>
            <w:r>
              <w:rPr>
                <w:rFonts w:ascii="宋体" w:hAnsi="宋体" w:cs="宋体-18030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-18030" w:hint="eastAsia"/>
                <w:szCs w:val="21"/>
              </w:rPr>
              <w:t>务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 xml:space="preserve">　</w:t>
            </w:r>
          </w:p>
          <w:p w:rsidR="00161D67" w:rsidRDefault="00BC4AB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手机</w:t>
            </w:r>
            <w:r>
              <w:rPr>
                <w:rFonts w:ascii="宋体" w:hAnsi="宋体" w:cs="宋体-18030" w:hint="eastAsia"/>
                <w:szCs w:val="21"/>
              </w:rPr>
              <w:t>/QQ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161D67">
            <w:pPr>
              <w:rPr>
                <w:rFonts w:ascii="宋体" w:hAnsi="宋体" w:cs="宋体-18030"/>
                <w:szCs w:val="21"/>
              </w:rPr>
            </w:pPr>
          </w:p>
        </w:tc>
      </w:tr>
      <w:tr w:rsidR="00161D67">
        <w:trPr>
          <w:trHeight w:val="6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单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161D67">
            <w:pPr>
              <w:rPr>
                <w:rFonts w:ascii="宋体" w:hAnsi="宋体" w:cs="宋体-18030"/>
                <w:szCs w:val="21"/>
              </w:rPr>
            </w:pPr>
          </w:p>
        </w:tc>
      </w:tr>
      <w:tr w:rsidR="00161D67">
        <w:trPr>
          <w:trHeight w:val="6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通讯地址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 xml:space="preserve">　</w:t>
            </w:r>
          </w:p>
          <w:p w:rsidR="00161D67" w:rsidRDefault="00BC4AB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邮</w:t>
            </w:r>
            <w:r>
              <w:rPr>
                <w:rFonts w:ascii="宋体" w:hAnsi="宋体" w:cs="宋体-18030" w:hint="eastAsia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szCs w:val="21"/>
              </w:rPr>
              <w:t>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67" w:rsidRDefault="00BC4AB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 xml:space="preserve">           </w:t>
            </w:r>
          </w:p>
        </w:tc>
      </w:tr>
      <w:tr w:rsidR="00161D67">
        <w:trPr>
          <w:trHeight w:val="38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D67" w:rsidRDefault="00BC4AB2">
            <w:pPr>
              <w:spacing w:beforeLines="50" w:before="156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近三年作为小组成员获优秀小组情况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Default="00BC4AB2">
            <w:pPr>
              <w:spacing w:beforeLines="50" w:before="156"/>
              <w:ind w:left="525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小组名称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67" w:rsidRDefault="00BC4AB2">
            <w:pPr>
              <w:spacing w:beforeLines="50" w:before="156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年</w:t>
            </w:r>
            <w:r>
              <w:rPr>
                <w:rFonts w:ascii="宋体" w:hAnsi="宋体" w:cs="宋体-18030" w:hint="eastAsia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szCs w:val="21"/>
              </w:rPr>
              <w:t>份</w:t>
            </w:r>
          </w:p>
        </w:tc>
      </w:tr>
      <w:tr w:rsidR="00161D67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67" w:rsidRDefault="00161D67">
            <w:pPr>
              <w:spacing w:beforeLines="50" w:before="156"/>
              <w:ind w:firstLineChars="50" w:firstLine="10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Default="00161D67">
            <w:pPr>
              <w:spacing w:beforeLines="50" w:before="156"/>
              <w:ind w:left="52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67" w:rsidRDefault="00161D67">
            <w:pPr>
              <w:spacing w:beforeLines="50" w:before="156"/>
              <w:ind w:left="525"/>
              <w:rPr>
                <w:rFonts w:ascii="宋体" w:hAnsi="宋体" w:cs="宋体-18030"/>
                <w:szCs w:val="21"/>
              </w:rPr>
            </w:pPr>
          </w:p>
        </w:tc>
      </w:tr>
      <w:tr w:rsidR="00161D67">
        <w:trPr>
          <w:trHeight w:val="32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Default="00161D67">
            <w:pPr>
              <w:spacing w:beforeLines="50" w:before="156"/>
              <w:ind w:firstLineChars="50" w:firstLine="10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Default="00161D67">
            <w:pPr>
              <w:spacing w:beforeLines="50" w:before="156"/>
              <w:ind w:left="52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D67" w:rsidRDefault="00161D67">
            <w:pPr>
              <w:spacing w:beforeLines="50" w:before="156"/>
              <w:ind w:left="525"/>
              <w:rPr>
                <w:rFonts w:ascii="宋体" w:hAnsi="宋体" w:cs="宋体-18030"/>
                <w:szCs w:val="21"/>
              </w:rPr>
            </w:pPr>
          </w:p>
        </w:tc>
      </w:tr>
      <w:tr w:rsidR="00161D67">
        <w:trPr>
          <w:trHeight w:val="4116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61D67" w:rsidRDefault="00BC4AB2">
            <w:pPr>
              <w:spacing w:beforeLines="50" w:before="156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近三年参与企业质量管理小组活动的主要绩效（参与的小组获省部级以上优秀</w:t>
            </w:r>
            <w:r>
              <w:rPr>
                <w:rFonts w:ascii="宋体" w:hAnsi="宋体" w:cs="宋体-18030" w:hint="eastAsia"/>
                <w:szCs w:val="21"/>
              </w:rPr>
              <w:t>QC</w:t>
            </w:r>
            <w:r>
              <w:rPr>
                <w:rFonts w:ascii="宋体" w:hAnsi="宋体" w:cs="宋体-18030" w:hint="eastAsia"/>
                <w:szCs w:val="21"/>
              </w:rPr>
              <w:t>小组的名称、年份和等级。</w:t>
            </w:r>
            <w:r>
              <w:rPr>
                <w:rFonts w:ascii="宋体" w:hAnsi="宋体" w:cs="宋体-18030" w:hint="eastAsia"/>
                <w:szCs w:val="21"/>
              </w:rPr>
              <w:t>800</w:t>
            </w:r>
            <w:r>
              <w:rPr>
                <w:rFonts w:ascii="宋体" w:hAnsi="宋体" w:cs="宋体-18030" w:hint="eastAsia"/>
                <w:szCs w:val="21"/>
              </w:rPr>
              <w:t>字以内）</w:t>
            </w:r>
          </w:p>
        </w:tc>
      </w:tr>
      <w:tr w:rsidR="00161D67">
        <w:trPr>
          <w:trHeight w:val="2198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Default="00161D67">
            <w:pPr>
              <w:rPr>
                <w:rFonts w:ascii="宋体" w:hAnsi="宋体" w:cs="宋体-18030"/>
                <w:szCs w:val="21"/>
              </w:rPr>
            </w:pPr>
          </w:p>
          <w:p w:rsidR="00161D67" w:rsidRDefault="00BC4AB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单位盖章</w:t>
            </w:r>
          </w:p>
          <w:p w:rsidR="00161D67" w:rsidRDefault="00161D67">
            <w:pPr>
              <w:ind w:firstLineChars="950" w:firstLine="1995"/>
              <w:rPr>
                <w:rFonts w:ascii="宋体" w:hAnsi="宋体" w:cs="宋体-18030"/>
                <w:szCs w:val="21"/>
              </w:rPr>
            </w:pPr>
          </w:p>
          <w:p w:rsidR="00161D67" w:rsidRDefault="00161D67">
            <w:pPr>
              <w:ind w:firstLineChars="950" w:firstLine="1995"/>
              <w:rPr>
                <w:rFonts w:ascii="宋体" w:hAnsi="宋体" w:cs="宋体-18030"/>
                <w:szCs w:val="21"/>
              </w:rPr>
            </w:pPr>
          </w:p>
          <w:p w:rsidR="00161D67" w:rsidRDefault="00161D67">
            <w:pPr>
              <w:ind w:firstLineChars="950" w:firstLine="1995"/>
              <w:rPr>
                <w:rFonts w:ascii="宋体" w:hAnsi="宋体" w:cs="宋体-18030"/>
                <w:szCs w:val="21"/>
              </w:rPr>
            </w:pPr>
          </w:p>
          <w:p w:rsidR="00161D67" w:rsidRDefault="00161D67">
            <w:pPr>
              <w:ind w:firstLineChars="950" w:firstLine="1995"/>
              <w:rPr>
                <w:rFonts w:ascii="宋体" w:hAnsi="宋体" w:cs="宋体-18030"/>
                <w:szCs w:val="21"/>
              </w:rPr>
            </w:pPr>
          </w:p>
          <w:p w:rsidR="00161D67" w:rsidRDefault="00BC4AB2">
            <w:pPr>
              <w:ind w:firstLineChars="950" w:firstLine="1995"/>
              <w:jc w:val="right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年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月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Default="00161D67">
            <w:pPr>
              <w:ind w:firstLineChars="450" w:firstLine="945"/>
              <w:rPr>
                <w:rFonts w:ascii="宋体" w:hAnsi="宋体" w:cs="宋体-18030"/>
                <w:szCs w:val="21"/>
              </w:rPr>
            </w:pPr>
          </w:p>
          <w:p w:rsidR="00161D67" w:rsidRDefault="00BC4AB2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推荐单位盖章</w:t>
            </w:r>
          </w:p>
          <w:p w:rsidR="00161D67" w:rsidRDefault="00161D67">
            <w:pPr>
              <w:ind w:firstLineChars="1100" w:firstLine="2310"/>
              <w:rPr>
                <w:rFonts w:ascii="宋体" w:hAnsi="宋体" w:cs="宋体-18030"/>
                <w:szCs w:val="21"/>
              </w:rPr>
            </w:pPr>
          </w:p>
          <w:p w:rsidR="00161D67" w:rsidRDefault="00161D67">
            <w:pPr>
              <w:ind w:firstLineChars="1100" w:firstLine="2310"/>
              <w:rPr>
                <w:rFonts w:ascii="宋体" w:hAnsi="宋体" w:cs="宋体-18030"/>
                <w:szCs w:val="21"/>
              </w:rPr>
            </w:pPr>
          </w:p>
          <w:p w:rsidR="00161D67" w:rsidRDefault="00161D67">
            <w:pPr>
              <w:ind w:firstLineChars="1100" w:firstLine="2310"/>
              <w:rPr>
                <w:rFonts w:ascii="宋体" w:hAnsi="宋体" w:cs="宋体-18030"/>
                <w:szCs w:val="21"/>
              </w:rPr>
            </w:pPr>
          </w:p>
          <w:p w:rsidR="00161D67" w:rsidRDefault="00161D67">
            <w:pPr>
              <w:ind w:firstLineChars="1100" w:firstLine="2310"/>
              <w:rPr>
                <w:rFonts w:ascii="宋体" w:hAnsi="宋体" w:cs="宋体-18030"/>
                <w:szCs w:val="21"/>
              </w:rPr>
            </w:pPr>
          </w:p>
          <w:p w:rsidR="00161D67" w:rsidRDefault="00BC4AB2">
            <w:pPr>
              <w:ind w:firstLineChars="1100" w:firstLine="2310"/>
              <w:jc w:val="right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年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月</w:t>
            </w:r>
            <w:r>
              <w:rPr>
                <w:rFonts w:ascii="宋体" w:hAnsi="宋体" w:cs="宋体-18030" w:hint="eastAsia"/>
                <w:szCs w:val="21"/>
              </w:rPr>
              <w:t xml:space="preserve">  </w:t>
            </w:r>
            <w:r>
              <w:rPr>
                <w:rFonts w:ascii="宋体" w:hAnsi="宋体" w:cs="宋体-18030" w:hint="eastAsia"/>
                <w:szCs w:val="21"/>
              </w:rPr>
              <w:t>日</w:t>
            </w:r>
          </w:p>
          <w:p w:rsidR="00161D67" w:rsidRDefault="00161D67">
            <w:pPr>
              <w:ind w:firstLineChars="1100" w:firstLine="2310"/>
              <w:jc w:val="right"/>
              <w:rPr>
                <w:rFonts w:ascii="宋体" w:hAnsi="宋体" w:cs="宋体-18030"/>
                <w:szCs w:val="21"/>
              </w:rPr>
            </w:pPr>
          </w:p>
        </w:tc>
      </w:tr>
    </w:tbl>
    <w:p w:rsidR="00161D67" w:rsidRDefault="00BC4AB2">
      <w:pPr>
        <w:spacing w:beforeLines="50" w:before="156" w:line="340" w:lineRule="exact"/>
        <w:ind w:left="359" w:hangingChars="171" w:hanging="359"/>
        <w:jc w:val="left"/>
        <w:rPr>
          <w:rFonts w:ascii="黑体" w:eastAsia="仿宋_GB2312" w:hAnsi="Times New Roman"/>
          <w:szCs w:val="21"/>
        </w:rPr>
      </w:pPr>
      <w:r>
        <w:rPr>
          <w:rFonts w:ascii="黑体" w:eastAsia="黑体" w:hAnsi="黑体" w:hint="eastAsia"/>
          <w:szCs w:val="21"/>
        </w:rPr>
        <w:t>注</w:t>
      </w:r>
      <w:r>
        <w:rPr>
          <w:rFonts w:ascii="黑体" w:eastAsia="仿宋_GB2312" w:hAnsi="Times New Roman" w:hint="eastAsia"/>
          <w:szCs w:val="21"/>
        </w:rPr>
        <w:t>：</w:t>
      </w:r>
    </w:p>
    <w:p w:rsidR="00161D67" w:rsidRDefault="00BC4AB2">
      <w:pPr>
        <w:widowControl/>
        <w:ind w:firstLineChars="200" w:firstLine="420"/>
        <w:rPr>
          <w:rFonts w:ascii="黑体" w:eastAsia="仿宋_GB2312" w:hAnsi="Times New Roman"/>
          <w:szCs w:val="21"/>
        </w:rPr>
      </w:pPr>
      <w:r>
        <w:rPr>
          <w:rFonts w:ascii="黑体" w:eastAsia="仿宋_GB2312" w:hAnsi="Times New Roman" w:hint="eastAsia"/>
          <w:szCs w:val="21"/>
        </w:rPr>
        <w:t>本表（</w:t>
      </w:r>
      <w:r>
        <w:rPr>
          <w:rFonts w:ascii="黑体" w:eastAsia="仿宋_GB2312" w:hAnsi="Times New Roman" w:hint="eastAsia"/>
          <w:szCs w:val="21"/>
        </w:rPr>
        <w:t>1</w:t>
      </w:r>
      <w:r>
        <w:rPr>
          <w:rFonts w:ascii="黑体" w:eastAsia="仿宋_GB2312" w:hAnsi="Times New Roman" w:hint="eastAsia"/>
          <w:szCs w:val="21"/>
        </w:rPr>
        <w:t>份）于</w:t>
      </w:r>
      <w:r>
        <w:rPr>
          <w:rFonts w:ascii="黑体" w:eastAsia="仿宋_GB2312" w:hAnsi="Times New Roman" w:hint="eastAsia"/>
          <w:szCs w:val="21"/>
        </w:rPr>
        <w:t>8</w:t>
      </w:r>
      <w:r>
        <w:rPr>
          <w:rFonts w:ascii="黑体" w:eastAsia="仿宋_GB2312" w:hAnsi="Times New Roman" w:hint="eastAsia"/>
          <w:szCs w:val="21"/>
        </w:rPr>
        <w:t>月</w:t>
      </w:r>
      <w:r>
        <w:rPr>
          <w:rFonts w:ascii="黑体" w:eastAsia="仿宋_GB2312" w:hAnsi="Times New Roman" w:hint="eastAsia"/>
          <w:szCs w:val="21"/>
        </w:rPr>
        <w:t>21</w:t>
      </w:r>
      <w:r>
        <w:rPr>
          <w:rFonts w:ascii="黑体" w:eastAsia="仿宋_GB2312" w:hAnsi="Times New Roman" w:hint="eastAsia"/>
          <w:szCs w:val="21"/>
        </w:rPr>
        <w:t>日前由申报单位寄送至内蒙古自治区工程建设协会（呼和浩特市赛罕区鄂尔多斯大街东段内蒙古电力勘测设计院西楼</w:t>
      </w:r>
      <w:r>
        <w:rPr>
          <w:rFonts w:ascii="黑体" w:eastAsia="仿宋_GB2312" w:hAnsi="Times New Roman" w:hint="eastAsia"/>
          <w:szCs w:val="21"/>
        </w:rPr>
        <w:t>7</w:t>
      </w:r>
      <w:r>
        <w:rPr>
          <w:rFonts w:ascii="黑体" w:eastAsia="仿宋_GB2312" w:hAnsi="Times New Roman" w:hint="eastAsia"/>
          <w:szCs w:val="21"/>
        </w:rPr>
        <w:t>层</w:t>
      </w:r>
      <w:r>
        <w:rPr>
          <w:rFonts w:ascii="黑体" w:eastAsia="仿宋_GB2312" w:hAnsi="Times New Roman" w:hint="eastAsia"/>
          <w:szCs w:val="21"/>
        </w:rPr>
        <w:t>712</w:t>
      </w:r>
      <w:r>
        <w:rPr>
          <w:rFonts w:ascii="黑体" w:eastAsia="仿宋_GB2312" w:hAnsi="Times New Roman" w:hint="eastAsia"/>
          <w:szCs w:val="21"/>
        </w:rPr>
        <w:t>室；电话：</w:t>
      </w:r>
      <w:r>
        <w:rPr>
          <w:rFonts w:ascii="黑体" w:eastAsia="仿宋_GB2312" w:hAnsi="Times New Roman" w:hint="eastAsia"/>
          <w:szCs w:val="21"/>
        </w:rPr>
        <w:t>0471-5206530</w:t>
      </w:r>
      <w:r>
        <w:rPr>
          <w:rFonts w:ascii="黑体" w:eastAsia="仿宋_GB2312" w:hAnsi="Times New Roman" w:hint="eastAsia"/>
          <w:szCs w:val="21"/>
        </w:rPr>
        <w:t>；电子邮箱</w:t>
      </w:r>
      <w:r>
        <w:rPr>
          <w:rFonts w:ascii="黑体" w:eastAsia="仿宋_GB2312" w:hAnsi="Times New Roman" w:hint="eastAsia"/>
          <w:szCs w:val="21"/>
        </w:rPr>
        <w:t>: nmggczl@ngjx.sinanet.com</w:t>
      </w:r>
      <w:r>
        <w:rPr>
          <w:rFonts w:ascii="黑体" w:eastAsia="仿宋_GB2312" w:hAnsi="Times New Roman" w:hint="eastAsia"/>
          <w:szCs w:val="21"/>
        </w:rPr>
        <w:t>；质量部</w:t>
      </w:r>
      <w:r>
        <w:rPr>
          <w:rFonts w:ascii="黑体" w:eastAsia="仿宋_GB2312" w:hAnsi="Times New Roman" w:hint="eastAsia"/>
          <w:szCs w:val="21"/>
        </w:rPr>
        <w:t>QQ</w:t>
      </w:r>
      <w:r>
        <w:rPr>
          <w:rFonts w:ascii="黑体" w:eastAsia="仿宋_GB2312" w:hAnsi="Times New Roman" w:hint="eastAsia"/>
          <w:szCs w:val="21"/>
        </w:rPr>
        <w:t>群：</w:t>
      </w:r>
      <w:r>
        <w:rPr>
          <w:rFonts w:ascii="黑体" w:eastAsia="仿宋_GB2312" w:hAnsi="Times New Roman" w:hint="eastAsia"/>
          <w:szCs w:val="21"/>
        </w:rPr>
        <w:t>232845528</w:t>
      </w:r>
      <w:r>
        <w:rPr>
          <w:rFonts w:ascii="黑体" w:eastAsia="仿宋_GB2312" w:hAnsi="Times New Roman" w:hint="eastAsia"/>
          <w:szCs w:val="21"/>
        </w:rPr>
        <w:t>）。</w:t>
      </w:r>
    </w:p>
    <w:p w:rsidR="00161D67" w:rsidRDefault="00161D67"/>
    <w:p w:rsidR="00161D67" w:rsidRDefault="00BC4AB2">
      <w:pPr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附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表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3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：</w:t>
      </w:r>
    </w:p>
    <w:p w:rsidR="00161D67" w:rsidRDefault="00BC4AB2">
      <w:pPr>
        <w:spacing w:line="6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20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20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年内蒙古自治区工程建设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QC</w:t>
      </w: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小组活动</w:t>
      </w:r>
    </w:p>
    <w:p w:rsidR="00161D67" w:rsidRDefault="00BC4AB2">
      <w:pPr>
        <w:spacing w:line="6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ascii="宋体" w:hAnsi="Times New Roman" w:hint="eastAsia"/>
          <w:b/>
          <w:color w:val="000000"/>
          <w:spacing w:val="20"/>
          <w:sz w:val="36"/>
          <w:szCs w:val="24"/>
        </w:rPr>
        <w:t>优秀企业申报表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992"/>
        <w:gridCol w:w="1418"/>
        <w:gridCol w:w="992"/>
        <w:gridCol w:w="2621"/>
      </w:tblGrid>
      <w:tr w:rsidR="00161D67">
        <w:trPr>
          <w:cantSplit/>
          <w:trHeight w:val="616"/>
        </w:trPr>
        <w:tc>
          <w:tcPr>
            <w:tcW w:w="1440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企业名称</w:t>
            </w:r>
          </w:p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（加盖公章）</w:t>
            </w:r>
          </w:p>
        </w:tc>
        <w:tc>
          <w:tcPr>
            <w:tcW w:w="7560" w:type="dxa"/>
            <w:gridSpan w:val="5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04"/>
        </w:trPr>
        <w:tc>
          <w:tcPr>
            <w:tcW w:w="1440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通讯地址</w:t>
            </w:r>
          </w:p>
        </w:tc>
        <w:tc>
          <w:tcPr>
            <w:tcW w:w="7560" w:type="dxa"/>
            <w:gridSpan w:val="5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cantSplit/>
          <w:trHeight w:val="604"/>
        </w:trPr>
        <w:tc>
          <w:tcPr>
            <w:tcW w:w="1440" w:type="dxa"/>
            <w:vAlign w:val="center"/>
          </w:tcPr>
          <w:p w:rsidR="00161D67" w:rsidRDefault="00BC4AB2"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QC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主管部门</w:t>
            </w:r>
          </w:p>
        </w:tc>
        <w:tc>
          <w:tcPr>
            <w:tcW w:w="1537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1D67" w:rsidRDefault="00BC4AB2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1D67" w:rsidRDefault="00BC4AB2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手机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/QQ</w:t>
            </w:r>
          </w:p>
        </w:tc>
        <w:tc>
          <w:tcPr>
            <w:tcW w:w="2621" w:type="dxa"/>
            <w:vAlign w:val="center"/>
          </w:tcPr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 w:rsidR="00161D67">
        <w:trPr>
          <w:trHeight w:val="5825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:rsidR="00161D67" w:rsidRDefault="00BC4AB2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企业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QC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小组活动主要事迹</w:t>
            </w:r>
          </w:p>
        </w:tc>
      </w:tr>
      <w:tr w:rsidR="00161D67">
        <w:trPr>
          <w:trHeight w:val="1860"/>
        </w:trPr>
        <w:tc>
          <w:tcPr>
            <w:tcW w:w="9000" w:type="dxa"/>
            <w:gridSpan w:val="6"/>
          </w:tcPr>
          <w:p w:rsidR="00161D67" w:rsidRDefault="00BC4AB2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>推荐单位意见（盖章）</w:t>
            </w:r>
          </w:p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161D67"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 w:rsidR="00161D67" w:rsidRDefault="00BC4AB2">
            <w:pPr>
              <w:wordWrap w:val="0"/>
              <w:jc w:val="righ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负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责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人：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-18030" w:hint="eastAsia"/>
                <w:color w:val="000000"/>
                <w:szCs w:val="21"/>
              </w:rPr>
              <w:t>日</w:t>
            </w:r>
          </w:p>
          <w:p w:rsidR="00161D67" w:rsidRDefault="00161D67">
            <w:pPr>
              <w:jc w:val="righ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</w:tbl>
    <w:p w:rsidR="00161D67" w:rsidRDefault="00BC4AB2">
      <w:pPr>
        <w:spacing w:beforeLines="50" w:before="156" w:line="320" w:lineRule="exact"/>
        <w:jc w:val="lef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黑体" w:eastAsia="黑体" w:hAnsi="Times New Roman" w:hint="eastAsia"/>
          <w:color w:val="000000"/>
          <w:spacing w:val="-10"/>
          <w:szCs w:val="21"/>
        </w:rPr>
        <w:t>注</w:t>
      </w:r>
      <w:r>
        <w:rPr>
          <w:rFonts w:ascii="黑体" w:eastAsia="黑体" w:hAnsi="Times New Roman" w:hint="eastAsia"/>
          <w:color w:val="000000"/>
          <w:szCs w:val="21"/>
        </w:rPr>
        <w:t>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1.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“企业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QC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小组活动主要事迹”内容请按推荐条件逐条说明，可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另附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页。</w:t>
      </w:r>
    </w:p>
    <w:p w:rsidR="00161D67" w:rsidRDefault="00BC4AB2">
      <w:r>
        <w:rPr>
          <w:rFonts w:ascii="仿宋_GB2312" w:eastAsia="仿宋_GB2312" w:hAnsi="仿宋_GB2312" w:cs="仿宋_GB2312" w:hint="eastAsia"/>
          <w:color w:val="000000"/>
          <w:szCs w:val="21"/>
        </w:rPr>
        <w:t>2.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本表（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1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份）于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8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月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21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日前由申报单位寄送至内蒙古自治区工程建设协会（呼和浩特市赛罕区鄂尔多斯大街东段内蒙古电力勘测设计院西楼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7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层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712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室；电话：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0</w:t>
      </w:r>
      <w:r>
        <w:rPr>
          <w:rFonts w:ascii="仿宋_GB2312" w:eastAsia="仿宋_GB2312" w:hAnsi="仿宋_GB2312" w:cs="仿宋_GB2312"/>
          <w:color w:val="000000"/>
          <w:szCs w:val="21"/>
        </w:rPr>
        <w:t>471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-5206530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；电子邮箱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: nmggczl@ngjx.sinanet.com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；质量部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QQ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群：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232845528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）。</w:t>
      </w:r>
    </w:p>
    <w:p w:rsidR="00161D67" w:rsidRDefault="00BC4AB2">
      <w:pPr>
        <w:widowControl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lastRenderedPageBreak/>
        <w:t>附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表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4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：</w:t>
      </w:r>
    </w:p>
    <w:p w:rsidR="00161D67" w:rsidRDefault="00BC4AB2">
      <w:pPr>
        <w:widowControl/>
        <w:jc w:val="center"/>
        <w:rPr>
          <w:rFonts w:ascii="宋体" w:hAnsi="宋体" w:cs="宋体-18030"/>
          <w:b/>
          <w:color w:val="000000"/>
          <w:sz w:val="36"/>
          <w:szCs w:val="36"/>
        </w:rPr>
      </w:pPr>
      <w:r>
        <w:rPr>
          <w:rFonts w:ascii="宋体" w:hAnsi="宋体" w:cs="宋体-18030" w:hint="eastAsia"/>
          <w:b/>
          <w:color w:val="000000"/>
          <w:sz w:val="36"/>
          <w:szCs w:val="36"/>
        </w:rPr>
        <w:t>QC</w:t>
      </w:r>
      <w:r>
        <w:rPr>
          <w:rFonts w:ascii="宋体" w:hAnsi="宋体" w:cs="宋体-18030" w:hint="eastAsia"/>
          <w:b/>
          <w:color w:val="000000"/>
          <w:sz w:val="36"/>
          <w:szCs w:val="36"/>
        </w:rPr>
        <w:t>小组成果</w:t>
      </w:r>
      <w:r>
        <w:rPr>
          <w:rFonts w:ascii="宋体" w:hAnsi="宋体" w:cs="宋体-18030" w:hint="eastAsia"/>
          <w:b/>
          <w:color w:val="000000"/>
          <w:sz w:val="36"/>
          <w:szCs w:val="36"/>
        </w:rPr>
        <w:t>word</w:t>
      </w:r>
      <w:r>
        <w:rPr>
          <w:rFonts w:ascii="宋体" w:hAnsi="宋体" w:cs="宋体-18030" w:hint="eastAsia"/>
          <w:b/>
          <w:color w:val="000000"/>
          <w:sz w:val="36"/>
          <w:szCs w:val="36"/>
        </w:rPr>
        <w:t>版格式要求</w:t>
      </w:r>
    </w:p>
    <w:tbl>
      <w:tblPr>
        <w:tblpPr w:leftFromText="180" w:rightFromText="180" w:vertAnchor="text" w:horzAnchor="margin" w:tblpY="68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</w:tblGrid>
      <w:tr w:rsidR="00161D67">
        <w:trPr>
          <w:trHeight w:val="7316"/>
        </w:trPr>
        <w:tc>
          <w:tcPr>
            <w:tcW w:w="6771" w:type="dxa"/>
          </w:tcPr>
          <w:p w:rsidR="00161D67" w:rsidRDefault="00161D67">
            <w:pPr>
              <w:jc w:val="center"/>
              <w:rPr>
                <w:rFonts w:ascii="楷体_GB2312" w:eastAsia="楷体_GB2312" w:hAnsi="Times New Roman"/>
                <w:color w:val="000000"/>
                <w:sz w:val="28"/>
                <w:szCs w:val="24"/>
                <w:bdr w:val="single" w:sz="4" w:space="0" w:color="auto"/>
              </w:rPr>
            </w:pPr>
          </w:p>
          <w:p w:rsidR="00161D67" w:rsidRDefault="00BC4AB2">
            <w:pPr>
              <w:jc w:val="center"/>
              <w:rPr>
                <w:rFonts w:ascii="宋体" w:hAnsi="宋体"/>
                <w:b/>
                <w:color w:val="000000"/>
                <w:sz w:val="4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44"/>
                <w:szCs w:val="24"/>
                <w:bdr w:val="single" w:sz="4" w:space="0" w:color="auto"/>
              </w:rPr>
              <w:t>课题名称</w:t>
            </w:r>
            <w:r>
              <w:rPr>
                <w:rFonts w:ascii="宋体" w:hAnsi="宋体"/>
                <w:b/>
                <w:color w:val="000000"/>
                <w:sz w:val="44"/>
                <w:szCs w:val="24"/>
                <w:bdr w:val="single" w:sz="4" w:space="0" w:color="auto"/>
              </w:rPr>
              <w:t>:</w:t>
            </w:r>
            <w:r>
              <w:rPr>
                <w:rFonts w:ascii="宋体" w:hAnsi="宋体" w:hint="eastAsia"/>
                <w:b/>
                <w:color w:val="000000"/>
                <w:sz w:val="44"/>
                <w:szCs w:val="24"/>
                <w:bdr w:val="single" w:sz="4" w:space="0" w:color="auto"/>
              </w:rPr>
              <w:t>居中</w:t>
            </w:r>
            <w:r>
              <w:rPr>
                <w:rFonts w:ascii="宋体" w:hAnsi="宋体"/>
                <w:b/>
                <w:color w:val="000000"/>
                <w:sz w:val="44"/>
                <w:szCs w:val="24"/>
                <w:bdr w:val="single" w:sz="4" w:space="0" w:color="auto"/>
              </w:rPr>
              <w:t>,2</w:t>
            </w:r>
            <w:r>
              <w:rPr>
                <w:rFonts w:ascii="宋体" w:hAnsi="宋体" w:hint="eastAsia"/>
                <w:b/>
                <w:color w:val="000000"/>
                <w:sz w:val="44"/>
                <w:szCs w:val="24"/>
                <w:bdr w:val="single" w:sz="4" w:space="0" w:color="auto"/>
              </w:rPr>
              <w:t>宋加粗</w:t>
            </w:r>
          </w:p>
          <w:p w:rsidR="00161D67" w:rsidRDefault="00BC4AB2">
            <w:pPr>
              <w:jc w:val="center"/>
              <w:rPr>
                <w:rFonts w:ascii="楷体" w:eastAsia="楷体" w:hAnsi="楷体"/>
                <w:color w:val="000000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4"/>
                <w:bdr w:val="single" w:sz="4" w:space="0" w:color="auto"/>
              </w:rPr>
              <w:t>xx</w:t>
            </w:r>
            <w:r>
              <w:rPr>
                <w:rFonts w:ascii="楷体" w:eastAsia="楷体" w:hAnsi="楷体" w:hint="eastAsia"/>
                <w:color w:val="000000"/>
                <w:sz w:val="28"/>
                <w:szCs w:val="24"/>
                <w:bdr w:val="single" w:sz="4" w:space="0" w:color="auto"/>
              </w:rPr>
              <w:t>公司</w:t>
            </w:r>
            <w:r>
              <w:rPr>
                <w:rFonts w:ascii="楷体" w:eastAsia="楷体" w:hAnsi="楷体" w:hint="eastAsia"/>
                <w:color w:val="000000"/>
                <w:sz w:val="28"/>
                <w:szCs w:val="24"/>
                <w:bdr w:val="single" w:sz="4" w:space="0" w:color="auto"/>
              </w:rPr>
              <w:t>xx QC</w:t>
            </w:r>
            <w:r>
              <w:rPr>
                <w:rFonts w:ascii="楷体" w:eastAsia="楷体" w:hAnsi="楷体" w:hint="eastAsia"/>
                <w:color w:val="000000"/>
                <w:sz w:val="28"/>
                <w:szCs w:val="24"/>
                <w:bdr w:val="single" w:sz="4" w:space="0" w:color="auto"/>
              </w:rPr>
              <w:t>小组</w:t>
            </w:r>
            <w:r>
              <w:rPr>
                <w:rFonts w:ascii="楷体" w:eastAsia="楷体" w:hAnsi="楷体"/>
                <w:color w:val="000000"/>
                <w:sz w:val="28"/>
                <w:szCs w:val="24"/>
                <w:bdr w:val="single" w:sz="4" w:space="0" w:color="auto"/>
              </w:rPr>
              <w:t>:</w:t>
            </w:r>
            <w:r>
              <w:rPr>
                <w:rFonts w:ascii="楷体" w:eastAsia="楷体" w:hAnsi="楷体" w:hint="eastAsia"/>
                <w:color w:val="000000"/>
                <w:sz w:val="28"/>
                <w:szCs w:val="24"/>
                <w:bdr w:val="single" w:sz="4" w:space="0" w:color="auto"/>
              </w:rPr>
              <w:t>居中，</w:t>
            </w:r>
            <w:r>
              <w:rPr>
                <w:rFonts w:ascii="楷体" w:eastAsia="楷体" w:hAnsi="楷体"/>
                <w:color w:val="000000"/>
                <w:sz w:val="28"/>
                <w:szCs w:val="24"/>
                <w:bdr w:val="single" w:sz="4" w:space="0" w:color="auto"/>
              </w:rPr>
              <w:t>4</w:t>
            </w:r>
            <w:r>
              <w:rPr>
                <w:rFonts w:ascii="楷体" w:eastAsia="楷体" w:hAnsi="楷体" w:hint="eastAsia"/>
                <w:color w:val="000000"/>
                <w:sz w:val="28"/>
                <w:szCs w:val="24"/>
                <w:bdr w:val="single" w:sz="4" w:space="0" w:color="auto"/>
              </w:rPr>
              <w:t>楷</w:t>
            </w:r>
          </w:p>
          <w:p w:rsidR="00161D67" w:rsidRDefault="00161D67">
            <w:pPr>
              <w:spacing w:line="440" w:lineRule="exact"/>
              <w:rPr>
                <w:rFonts w:ascii="仿宋_GB2312" w:eastAsia="仿宋_GB2312" w:hAnsi="Times New Roman"/>
                <w:color w:val="000000"/>
                <w:sz w:val="32"/>
                <w:szCs w:val="24"/>
              </w:rPr>
            </w:pPr>
          </w:p>
          <w:p w:rsidR="00161D67" w:rsidRDefault="00BC4AB2">
            <w:pPr>
              <w:spacing w:line="480" w:lineRule="exact"/>
              <w:ind w:right="312" w:firstLineChars="202" w:firstLine="42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（正文）×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×（正文）。</w:t>
            </w:r>
          </w:p>
          <w:p w:rsidR="00161D67" w:rsidRDefault="00161D67">
            <w:pPr>
              <w:ind w:right="312"/>
              <w:rPr>
                <w:rFonts w:ascii="宋体" w:hAnsi="Times New Roman"/>
                <w:color w:val="000000"/>
                <w:szCs w:val="24"/>
              </w:rPr>
            </w:pPr>
          </w:p>
          <w:p w:rsidR="00161D67" w:rsidRDefault="00BC4AB2">
            <w:pPr>
              <w:ind w:right="312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ascii="宋体" w:hAnsi="Times New Roman" w:hint="eastAsia"/>
                <w:color w:val="000000"/>
                <w:szCs w:val="24"/>
              </w:rPr>
              <w:t>正文格式：</w:t>
            </w:r>
          </w:p>
          <w:p w:rsidR="00161D67" w:rsidRDefault="00BC4AB2">
            <w:pPr>
              <w:spacing w:line="400" w:lineRule="exact"/>
              <w:ind w:right="312" w:firstLine="522"/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●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正文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号宋体；</w:t>
            </w:r>
          </w:p>
          <w:p w:rsidR="00161D67" w:rsidRDefault="00BC4AB2">
            <w:pPr>
              <w:spacing w:line="400" w:lineRule="exact"/>
              <w:ind w:firstLine="522"/>
              <w:rPr>
                <w:rFonts w:ascii="宋体-18030" w:eastAsia="宋体-18030" w:hAnsi="宋体-18030" w:cs="宋体-18030"/>
                <w:color w:val="000000"/>
                <w:spacing w:val="4"/>
                <w:szCs w:val="21"/>
                <w:bdr w:val="single" w:sz="4" w:space="0" w:color="auto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●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小标题（如工程概况、选题理由等）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黑；</w:t>
            </w:r>
          </w:p>
          <w:p w:rsidR="00161D67" w:rsidRDefault="00BC4AB2">
            <w:pPr>
              <w:spacing w:line="400" w:lineRule="exact"/>
              <w:ind w:firstLine="522"/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●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图表名称用小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黑，表格名称放在表格上方，图的名称放在图的下方；</w:t>
            </w:r>
          </w:p>
          <w:p w:rsidR="00161D67" w:rsidRDefault="00BC4AB2">
            <w:pPr>
              <w:spacing w:line="400" w:lineRule="exact"/>
              <w:ind w:left="-3" w:firstLine="522"/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●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图表中的字体根据图表大小而定，一般与正文相同，也可采用小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或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6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宋；</w:t>
            </w:r>
          </w:p>
          <w:p w:rsidR="00161D67" w:rsidRDefault="00BC4AB2">
            <w:pPr>
              <w:ind w:firstLineChars="247" w:firstLine="538"/>
              <w:rPr>
                <w:rFonts w:ascii="楷体_GB2312" w:eastAsia="楷体_GB2312" w:hAnsi="Times New Roman"/>
                <w:color w:val="000000"/>
                <w:sz w:val="28"/>
                <w:szCs w:val="24"/>
                <w:bdr w:val="single" w:sz="4" w:space="0" w:color="auto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●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计量单位（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mm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、</w:t>
            </w:r>
            <w:r>
              <w:rPr>
                <w:rFonts w:ascii="宋体-18030" w:eastAsia="宋体-18030" w:hAnsi="宋体-18030" w:cs="宋体-18030"/>
                <w:color w:val="000000"/>
                <w:spacing w:val="4"/>
                <w:szCs w:val="21"/>
              </w:rPr>
              <w:t>kg</w:t>
            </w:r>
            <w:r>
              <w:rPr>
                <w:rFonts w:ascii="宋体-18030" w:eastAsia="宋体-18030" w:hAnsi="宋体-18030" w:cs="宋体-18030" w:hint="eastAsia"/>
                <w:color w:val="000000"/>
                <w:spacing w:val="4"/>
                <w:szCs w:val="21"/>
              </w:rPr>
              <w:t>等）、时间（年月日）写法要统一。</w:t>
            </w:r>
          </w:p>
        </w:tc>
      </w:tr>
    </w:tbl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楷体" w:eastAsia="楷体" w:hAnsi="楷体"/>
          <w:color w:val="000000"/>
          <w:sz w:val="28"/>
          <w:szCs w:val="28"/>
        </w:rPr>
      </w:pPr>
    </w:p>
    <w:p w:rsidR="00161D67" w:rsidRDefault="00BC4AB2">
      <w:pPr>
        <w:widowControl/>
        <w:spacing w:line="480" w:lineRule="exact"/>
        <w:ind w:right="-289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←</w:t>
      </w:r>
      <w:r>
        <w:rPr>
          <w:rFonts w:ascii="楷体" w:eastAsia="楷体" w:hAnsi="楷体" w:hint="eastAsia"/>
          <w:color w:val="000000"/>
          <w:sz w:val="28"/>
          <w:szCs w:val="28"/>
        </w:rPr>
        <w:t>-</w:t>
      </w:r>
      <w:r>
        <w:rPr>
          <w:rFonts w:ascii="楷体" w:eastAsia="楷体" w:hAnsi="楷体" w:hint="eastAsia"/>
          <w:color w:val="000000"/>
          <w:sz w:val="24"/>
          <w:szCs w:val="24"/>
        </w:rPr>
        <w:t>大标题</w:t>
      </w:r>
    </w:p>
    <w:p w:rsidR="00161D67" w:rsidRDefault="00BC4AB2">
      <w:pPr>
        <w:widowControl/>
        <w:spacing w:beforeLines="50" w:before="156" w:afterLines="100" w:after="312" w:line="480" w:lineRule="exact"/>
        <w:ind w:right="-289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←</w:t>
      </w:r>
      <w:r>
        <w:rPr>
          <w:rFonts w:ascii="楷体" w:eastAsia="楷体" w:hAnsi="楷体" w:hint="eastAsia"/>
          <w:color w:val="000000"/>
          <w:sz w:val="28"/>
          <w:szCs w:val="28"/>
        </w:rPr>
        <w:t>-</w:t>
      </w:r>
      <w:r>
        <w:rPr>
          <w:rFonts w:ascii="楷体" w:eastAsia="楷体" w:hAnsi="楷体" w:hint="eastAsia"/>
          <w:color w:val="000000"/>
          <w:sz w:val="24"/>
          <w:szCs w:val="24"/>
        </w:rPr>
        <w:t>副标题</w:t>
      </w:r>
    </w:p>
    <w:p w:rsidR="00161D67" w:rsidRDefault="00BC4AB2">
      <w:pPr>
        <w:widowControl/>
        <w:spacing w:beforeLines="50" w:before="156" w:afterLines="100" w:after="312" w:line="480" w:lineRule="exact"/>
        <w:ind w:right="74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←</w:t>
      </w:r>
      <w:r>
        <w:rPr>
          <w:rFonts w:ascii="楷体" w:eastAsia="楷体" w:hAnsi="楷体" w:hint="eastAsia"/>
          <w:color w:val="000000"/>
          <w:sz w:val="28"/>
          <w:szCs w:val="28"/>
        </w:rPr>
        <w:t>-</w:t>
      </w:r>
      <w:r>
        <w:rPr>
          <w:rFonts w:ascii="楷体" w:eastAsia="楷体" w:hAnsi="楷体" w:hint="eastAsia"/>
          <w:color w:val="000000"/>
          <w:spacing w:val="-4"/>
          <w:sz w:val="24"/>
          <w:szCs w:val="24"/>
        </w:rPr>
        <w:t>正文要求</w:t>
      </w:r>
    </w:p>
    <w:p w:rsidR="00161D67" w:rsidRDefault="00161D67">
      <w:pPr>
        <w:widowControl/>
        <w:spacing w:beforeLines="50" w:before="156" w:line="480" w:lineRule="exact"/>
        <w:ind w:right="74"/>
        <w:rPr>
          <w:rFonts w:ascii="楷体" w:eastAsia="楷体" w:hAnsi="楷体"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161D67"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 w:rsidR="00161D67" w:rsidRDefault="00BC4AB2">
      <w:pPr>
        <w:widowControl/>
        <w:spacing w:line="480" w:lineRule="exact"/>
        <w:ind w:left="1202" w:right="72" w:hangingChars="483" w:hanging="1202"/>
        <w:rPr>
          <w:rFonts w:ascii="仿宋_GB2312" w:eastAsia="仿宋_GB2312" w:hAnsi="仿宋_GB2312" w:cs="仿宋_GB2312"/>
          <w:spacing w:val="4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4"/>
          <w:sz w:val="24"/>
          <w:szCs w:val="24"/>
        </w:rPr>
        <w:t>说</w:t>
      </w:r>
      <w:r>
        <w:rPr>
          <w:rFonts w:ascii="仿宋_GB2312" w:eastAsia="仿宋_GB2312" w:hAnsi="仿宋_GB2312" w:cs="仿宋_GB2312" w:hint="eastAsia"/>
          <w:b/>
          <w:color w:val="000000"/>
          <w:spacing w:val="4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spacing w:val="4"/>
          <w:sz w:val="24"/>
          <w:szCs w:val="24"/>
        </w:rPr>
        <w:t>明</w:t>
      </w:r>
      <w:r>
        <w:rPr>
          <w:rFonts w:ascii="仿宋_GB2312" w:eastAsia="仿宋_GB2312" w:hAnsi="仿宋_GB2312" w:cs="仿宋_GB2312"/>
          <w:b/>
          <w:color w:val="000000"/>
          <w:spacing w:val="4"/>
          <w:sz w:val="24"/>
          <w:szCs w:val="24"/>
        </w:rPr>
        <w:t>:</w:t>
      </w:r>
      <w:r>
        <w:rPr>
          <w:rFonts w:ascii="仿宋_GB2312" w:eastAsia="仿宋_GB2312" w:hAnsi="仿宋_GB2312" w:cs="仿宋_GB2312" w:hint="eastAsia"/>
          <w:b/>
          <w:color w:val="000000"/>
          <w:spacing w:val="4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本文档采用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Word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格式，页面设置为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A4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21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×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29.7cm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），</w:t>
      </w:r>
      <w:r>
        <w:rPr>
          <w:rFonts w:ascii="仿宋_GB2312" w:eastAsia="仿宋_GB2312" w:hAnsi="仿宋_GB2312" w:cs="仿宋_GB2312" w:hint="eastAsia"/>
          <w:spacing w:val="4"/>
          <w:sz w:val="24"/>
          <w:szCs w:val="24"/>
        </w:rPr>
        <w:t>页边距约</w:t>
      </w:r>
      <w:r>
        <w:rPr>
          <w:rFonts w:ascii="仿宋_GB2312" w:eastAsia="仿宋_GB2312" w:hAnsi="仿宋_GB2312" w:cs="仿宋_GB2312" w:hint="eastAsia"/>
          <w:spacing w:val="4"/>
          <w:sz w:val="24"/>
          <w:szCs w:val="24"/>
        </w:rPr>
        <w:t>2cm</w:t>
      </w:r>
      <w:r>
        <w:rPr>
          <w:rFonts w:ascii="仿宋_GB2312" w:eastAsia="仿宋_GB2312" w:hAnsi="仿宋_GB2312" w:cs="仿宋_GB2312" w:hint="eastAsia"/>
          <w:spacing w:val="4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单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倍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行距，</w:t>
      </w:r>
      <w:r>
        <w:rPr>
          <w:rFonts w:ascii="仿宋_GB2312" w:eastAsia="仿宋_GB2312" w:hAnsi="仿宋_GB2312" w:cs="仿宋_GB2312" w:hint="eastAsia"/>
          <w:spacing w:val="4"/>
          <w:sz w:val="24"/>
          <w:szCs w:val="24"/>
        </w:rPr>
        <w:t>竖排。</w:t>
      </w:r>
    </w:p>
    <w:p w:rsidR="00161D67" w:rsidRDefault="00BC4AB2">
      <w:pPr>
        <w:widowControl/>
        <w:spacing w:line="440" w:lineRule="exact"/>
        <w:ind w:left="709" w:right="72" w:firstLineChars="57" w:firstLine="141"/>
        <w:rPr>
          <w:rFonts w:ascii="仿宋_GB2312" w:eastAsia="仿宋_GB2312" w:hAnsi="仿宋_GB2312" w:cs="仿宋_GB2312"/>
          <w:color w:val="000000"/>
          <w:spacing w:val="4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文档大小限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30M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（包括图表、照片、附件等）。</w:t>
      </w:r>
    </w:p>
    <w:p w:rsidR="00161D67" w:rsidRDefault="00BC4AB2">
      <w:pPr>
        <w:spacing w:line="440" w:lineRule="exact"/>
        <w:ind w:left="709" w:firstLineChars="57" w:firstLine="141"/>
        <w:rPr>
          <w:rFonts w:ascii="仿宋_GB2312" w:eastAsia="仿宋_GB2312" w:hAnsi="仿宋_GB2312" w:cs="仿宋_GB2312"/>
          <w:color w:val="000000"/>
          <w:spacing w:val="4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XX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公司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XX QC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小组”中的公司名称要全称。</w:t>
      </w:r>
    </w:p>
    <w:p w:rsidR="00161D67" w:rsidRDefault="00BC4AB2">
      <w:pPr>
        <w:widowControl/>
        <w:spacing w:line="440" w:lineRule="exact"/>
        <w:ind w:left="709" w:right="72" w:firstLineChars="57" w:firstLine="141"/>
        <w:rPr>
          <w:rFonts w:ascii="仿宋_GB2312" w:eastAsia="仿宋_GB2312" w:hAnsi="仿宋_GB2312" w:cs="仿宋_GB2312"/>
          <w:color w:val="000000"/>
          <w:spacing w:val="4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图文清晰，字号、图表、符号、计量均符合上述规定。</w:t>
      </w:r>
    </w:p>
    <w:p w:rsidR="00161D67" w:rsidRDefault="00161D67" w:rsidP="00613EFC">
      <w:pPr>
        <w:widowControl/>
        <w:spacing w:line="440" w:lineRule="exact"/>
        <w:ind w:left="142" w:right="72" w:firstLineChars="210" w:firstLine="521"/>
        <w:rPr>
          <w:rFonts w:ascii="仿宋_GB2312" w:eastAsia="仿宋_GB2312" w:hAnsi="仿宋_GB2312" w:cs="仿宋_GB2312"/>
          <w:color w:val="000000"/>
          <w:spacing w:val="4"/>
          <w:sz w:val="24"/>
          <w:szCs w:val="24"/>
        </w:rPr>
      </w:pPr>
    </w:p>
    <w:p w:rsidR="00161D67" w:rsidRDefault="00BC4AB2" w:rsidP="00613EFC">
      <w:pPr>
        <w:widowControl/>
        <w:spacing w:line="440" w:lineRule="exact"/>
        <w:ind w:left="142" w:right="72" w:firstLineChars="210" w:firstLine="521"/>
        <w:rPr>
          <w:rFonts w:ascii="仿宋_GB2312" w:eastAsia="仿宋_GB2312" w:hAnsi="仿宋_GB2312" w:cs="仿宋_GB2312"/>
          <w:color w:val="000000"/>
          <w:spacing w:val="4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本表（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份）于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21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日前由申报单位寄送至内蒙古自治区工程建设协会（呼和浩特市赛罕区鄂尔多斯大街东段内蒙古电力勘测设计院西楼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层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712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室；电话：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5206530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；</w:t>
      </w:r>
      <w:r w:rsidR="00613EFC" w:rsidRPr="00613EFC"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电子邮箱: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 xml:space="preserve"> nmggcjsxh@sina.com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；质量部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QQ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群：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232845528</w:t>
      </w:r>
      <w:r>
        <w:rPr>
          <w:rFonts w:ascii="仿宋_GB2312" w:eastAsia="仿宋_GB2312" w:hAnsi="仿宋_GB2312" w:cs="仿宋_GB2312" w:hint="eastAsia"/>
          <w:color w:val="000000"/>
          <w:spacing w:val="4"/>
          <w:sz w:val="24"/>
          <w:szCs w:val="24"/>
        </w:rPr>
        <w:t>）</w:t>
      </w:r>
    </w:p>
    <w:p w:rsidR="00161D67" w:rsidRDefault="00161D6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161D6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B2" w:rsidRDefault="00BC4AB2">
      <w:r>
        <w:separator/>
      </w:r>
    </w:p>
  </w:endnote>
  <w:endnote w:type="continuationSeparator" w:id="0">
    <w:p w:rsidR="00BC4AB2" w:rsidRDefault="00BC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110350"/>
    </w:sdtPr>
    <w:sdtEndPr>
      <w:rPr>
        <w:sz w:val="24"/>
      </w:rPr>
    </w:sdtEndPr>
    <w:sdtContent>
      <w:p w:rsidR="00161D67" w:rsidRDefault="00BC4AB2">
        <w:pPr>
          <w:pStyle w:val="a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613EFC" w:rsidRPr="00613EFC">
          <w:rPr>
            <w:noProof/>
            <w:sz w:val="24"/>
            <w:lang w:val="zh-CN"/>
          </w:rPr>
          <w:t>-</w:t>
        </w:r>
        <w:r w:rsidR="00613EFC">
          <w:rPr>
            <w:noProof/>
            <w:sz w:val="24"/>
          </w:rPr>
          <w:t xml:space="preserve"> 7 -</w:t>
        </w:r>
        <w:r>
          <w:rPr>
            <w:sz w:val="24"/>
          </w:rPr>
          <w:fldChar w:fldCharType="end"/>
        </w:r>
      </w:p>
    </w:sdtContent>
  </w:sdt>
  <w:p w:rsidR="00161D67" w:rsidRDefault="00161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B2" w:rsidRDefault="00BC4AB2">
      <w:r>
        <w:separator/>
      </w:r>
    </w:p>
  </w:footnote>
  <w:footnote w:type="continuationSeparator" w:id="0">
    <w:p w:rsidR="00BC4AB2" w:rsidRDefault="00BC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67" w:rsidRDefault="00161D67">
    <w:pPr>
      <w:pStyle w:val="a5"/>
      <w:pBdr>
        <w:bottom w:val="none" w:sz="0" w:space="1" w:color="auto"/>
      </w:pBdr>
      <w:jc w:val="left"/>
      <w:rPr>
        <w:rFonts w:ascii="仿宋" w:eastAsia="仿宋" w:hAnsi="仿宋" w:cs="仿宋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5725E"/>
    <w:multiLevelType w:val="singleLevel"/>
    <w:tmpl w:val="A5D5725E"/>
    <w:lvl w:ilvl="0">
      <w:start w:val="2"/>
      <w:numFmt w:val="decimal"/>
      <w:suff w:val="nothing"/>
      <w:lvlText w:val="%1．"/>
      <w:lvlJc w:val="left"/>
    </w:lvl>
  </w:abstractNum>
  <w:abstractNum w:abstractNumId="1">
    <w:nsid w:val="58F01FA0"/>
    <w:multiLevelType w:val="singleLevel"/>
    <w:tmpl w:val="58F01FA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2"/>
    <w:rsid w:val="0003744E"/>
    <w:rsid w:val="00047265"/>
    <w:rsid w:val="0005438F"/>
    <w:rsid w:val="000573F3"/>
    <w:rsid w:val="000644EC"/>
    <w:rsid w:val="000647D6"/>
    <w:rsid w:val="000765D1"/>
    <w:rsid w:val="00076958"/>
    <w:rsid w:val="00082FF5"/>
    <w:rsid w:val="00086DA5"/>
    <w:rsid w:val="00090E51"/>
    <w:rsid w:val="000A2B7A"/>
    <w:rsid w:val="000A3C1E"/>
    <w:rsid w:val="001166E1"/>
    <w:rsid w:val="001202A3"/>
    <w:rsid w:val="00122BB4"/>
    <w:rsid w:val="0012322B"/>
    <w:rsid w:val="001271D1"/>
    <w:rsid w:val="00161D67"/>
    <w:rsid w:val="00164F3E"/>
    <w:rsid w:val="00170AD3"/>
    <w:rsid w:val="00183484"/>
    <w:rsid w:val="00197599"/>
    <w:rsid w:val="001A4EBF"/>
    <w:rsid w:val="001E1F80"/>
    <w:rsid w:val="001F27E0"/>
    <w:rsid w:val="0022393C"/>
    <w:rsid w:val="00230379"/>
    <w:rsid w:val="00247098"/>
    <w:rsid w:val="002539CD"/>
    <w:rsid w:val="002810A7"/>
    <w:rsid w:val="0028112E"/>
    <w:rsid w:val="00292FD8"/>
    <w:rsid w:val="002947E5"/>
    <w:rsid w:val="002A6092"/>
    <w:rsid w:val="002A65BF"/>
    <w:rsid w:val="002D6571"/>
    <w:rsid w:val="002F026B"/>
    <w:rsid w:val="00316C9D"/>
    <w:rsid w:val="00320150"/>
    <w:rsid w:val="00320E57"/>
    <w:rsid w:val="00337455"/>
    <w:rsid w:val="00340A48"/>
    <w:rsid w:val="0034772E"/>
    <w:rsid w:val="003634E7"/>
    <w:rsid w:val="003A79ED"/>
    <w:rsid w:val="003B6439"/>
    <w:rsid w:val="003C7E07"/>
    <w:rsid w:val="00403DA6"/>
    <w:rsid w:val="00444FBF"/>
    <w:rsid w:val="00450678"/>
    <w:rsid w:val="00481234"/>
    <w:rsid w:val="00486294"/>
    <w:rsid w:val="00493342"/>
    <w:rsid w:val="004B04DB"/>
    <w:rsid w:val="004D11F0"/>
    <w:rsid w:val="004E7F79"/>
    <w:rsid w:val="004F6AFD"/>
    <w:rsid w:val="00502323"/>
    <w:rsid w:val="0051627C"/>
    <w:rsid w:val="005166AB"/>
    <w:rsid w:val="00525A63"/>
    <w:rsid w:val="00527749"/>
    <w:rsid w:val="005336D9"/>
    <w:rsid w:val="00534A25"/>
    <w:rsid w:val="00551AE4"/>
    <w:rsid w:val="005A01A5"/>
    <w:rsid w:val="005A04DF"/>
    <w:rsid w:val="005A2848"/>
    <w:rsid w:val="005A62B6"/>
    <w:rsid w:val="005C1A2C"/>
    <w:rsid w:val="006026ED"/>
    <w:rsid w:val="006114C7"/>
    <w:rsid w:val="00613EFC"/>
    <w:rsid w:val="00616063"/>
    <w:rsid w:val="00620806"/>
    <w:rsid w:val="00623859"/>
    <w:rsid w:val="006238EB"/>
    <w:rsid w:val="00637967"/>
    <w:rsid w:val="00646C20"/>
    <w:rsid w:val="00653A52"/>
    <w:rsid w:val="00662CEE"/>
    <w:rsid w:val="006731A7"/>
    <w:rsid w:val="00691CCC"/>
    <w:rsid w:val="006A3E0F"/>
    <w:rsid w:val="006A770D"/>
    <w:rsid w:val="006B353C"/>
    <w:rsid w:val="006C4FB0"/>
    <w:rsid w:val="006E2EED"/>
    <w:rsid w:val="00734714"/>
    <w:rsid w:val="00742290"/>
    <w:rsid w:val="00754D97"/>
    <w:rsid w:val="0076242B"/>
    <w:rsid w:val="007706E1"/>
    <w:rsid w:val="007828B6"/>
    <w:rsid w:val="007B614E"/>
    <w:rsid w:val="007D6376"/>
    <w:rsid w:val="007E002F"/>
    <w:rsid w:val="007E11A7"/>
    <w:rsid w:val="007E3FB6"/>
    <w:rsid w:val="007E727A"/>
    <w:rsid w:val="007F796B"/>
    <w:rsid w:val="00805DCC"/>
    <w:rsid w:val="008324F6"/>
    <w:rsid w:val="008432FA"/>
    <w:rsid w:val="008579B8"/>
    <w:rsid w:val="008651D0"/>
    <w:rsid w:val="00884D75"/>
    <w:rsid w:val="00886F2E"/>
    <w:rsid w:val="0088741C"/>
    <w:rsid w:val="00894489"/>
    <w:rsid w:val="00896D19"/>
    <w:rsid w:val="008B0E48"/>
    <w:rsid w:val="008E4BEE"/>
    <w:rsid w:val="008E7647"/>
    <w:rsid w:val="00901356"/>
    <w:rsid w:val="00943BB3"/>
    <w:rsid w:val="0094462A"/>
    <w:rsid w:val="009554B1"/>
    <w:rsid w:val="009603FB"/>
    <w:rsid w:val="00971DD7"/>
    <w:rsid w:val="009839B4"/>
    <w:rsid w:val="00985DD1"/>
    <w:rsid w:val="009A2E12"/>
    <w:rsid w:val="009C5232"/>
    <w:rsid w:val="009E2C2A"/>
    <w:rsid w:val="009F6E39"/>
    <w:rsid w:val="00A36274"/>
    <w:rsid w:val="00A36CDA"/>
    <w:rsid w:val="00A37CF0"/>
    <w:rsid w:val="00A4527B"/>
    <w:rsid w:val="00A5551A"/>
    <w:rsid w:val="00A72604"/>
    <w:rsid w:val="00A83D24"/>
    <w:rsid w:val="00A87A89"/>
    <w:rsid w:val="00AB75B9"/>
    <w:rsid w:val="00AD4F42"/>
    <w:rsid w:val="00AE5F39"/>
    <w:rsid w:val="00AF1416"/>
    <w:rsid w:val="00AF7FCE"/>
    <w:rsid w:val="00B06409"/>
    <w:rsid w:val="00B06DFF"/>
    <w:rsid w:val="00B34B06"/>
    <w:rsid w:val="00B55497"/>
    <w:rsid w:val="00B77984"/>
    <w:rsid w:val="00B97A6D"/>
    <w:rsid w:val="00BA2845"/>
    <w:rsid w:val="00BC4AB2"/>
    <w:rsid w:val="00BC4ACF"/>
    <w:rsid w:val="00BC63CD"/>
    <w:rsid w:val="00BD2D0D"/>
    <w:rsid w:val="00C0513D"/>
    <w:rsid w:val="00C069BC"/>
    <w:rsid w:val="00C22DA7"/>
    <w:rsid w:val="00C27C78"/>
    <w:rsid w:val="00C37ECF"/>
    <w:rsid w:val="00C654BA"/>
    <w:rsid w:val="00C74E60"/>
    <w:rsid w:val="00C811E4"/>
    <w:rsid w:val="00C81895"/>
    <w:rsid w:val="00CA077A"/>
    <w:rsid w:val="00CB5B51"/>
    <w:rsid w:val="00CB6034"/>
    <w:rsid w:val="00CC049D"/>
    <w:rsid w:val="00CC13F1"/>
    <w:rsid w:val="00CD46AA"/>
    <w:rsid w:val="00CE662A"/>
    <w:rsid w:val="00D14C00"/>
    <w:rsid w:val="00D205B6"/>
    <w:rsid w:val="00D354F4"/>
    <w:rsid w:val="00D37E94"/>
    <w:rsid w:val="00D50EEA"/>
    <w:rsid w:val="00D5102D"/>
    <w:rsid w:val="00D92F90"/>
    <w:rsid w:val="00DC2A1B"/>
    <w:rsid w:val="00DC4D06"/>
    <w:rsid w:val="00DD5791"/>
    <w:rsid w:val="00DD7758"/>
    <w:rsid w:val="00DE5109"/>
    <w:rsid w:val="00E03629"/>
    <w:rsid w:val="00E0573B"/>
    <w:rsid w:val="00E071A6"/>
    <w:rsid w:val="00E400EE"/>
    <w:rsid w:val="00E47C93"/>
    <w:rsid w:val="00E54EEA"/>
    <w:rsid w:val="00E57833"/>
    <w:rsid w:val="00E6538D"/>
    <w:rsid w:val="00E919A8"/>
    <w:rsid w:val="00E93B27"/>
    <w:rsid w:val="00EA330B"/>
    <w:rsid w:val="00EB1201"/>
    <w:rsid w:val="00EB44D6"/>
    <w:rsid w:val="00EF6F7C"/>
    <w:rsid w:val="00F0399B"/>
    <w:rsid w:val="00F4557F"/>
    <w:rsid w:val="00F80E20"/>
    <w:rsid w:val="00F8758B"/>
    <w:rsid w:val="00F91960"/>
    <w:rsid w:val="00FB0860"/>
    <w:rsid w:val="00FE3D12"/>
    <w:rsid w:val="018451C8"/>
    <w:rsid w:val="04B401B5"/>
    <w:rsid w:val="0FB74EBF"/>
    <w:rsid w:val="10AB6A5A"/>
    <w:rsid w:val="11BB0A2A"/>
    <w:rsid w:val="164A7169"/>
    <w:rsid w:val="18A77376"/>
    <w:rsid w:val="1F92571C"/>
    <w:rsid w:val="248F3ED7"/>
    <w:rsid w:val="276C36FA"/>
    <w:rsid w:val="29DE0EC7"/>
    <w:rsid w:val="2ECB5CE8"/>
    <w:rsid w:val="31186B6F"/>
    <w:rsid w:val="33E5599F"/>
    <w:rsid w:val="36EC6A13"/>
    <w:rsid w:val="3F733B86"/>
    <w:rsid w:val="42742CCF"/>
    <w:rsid w:val="42CA0526"/>
    <w:rsid w:val="44F87A43"/>
    <w:rsid w:val="4EAF340C"/>
    <w:rsid w:val="50F30FBC"/>
    <w:rsid w:val="55A56B01"/>
    <w:rsid w:val="57EE489E"/>
    <w:rsid w:val="5BF05FDF"/>
    <w:rsid w:val="5C09461E"/>
    <w:rsid w:val="5D4D54BC"/>
    <w:rsid w:val="605D400F"/>
    <w:rsid w:val="60792A41"/>
    <w:rsid w:val="62CA44C6"/>
    <w:rsid w:val="62CF56A3"/>
    <w:rsid w:val="636E6A8D"/>
    <w:rsid w:val="641C2E23"/>
    <w:rsid w:val="6C675477"/>
    <w:rsid w:val="6E6825AC"/>
    <w:rsid w:val="6ED8492A"/>
    <w:rsid w:val="75371EE8"/>
    <w:rsid w:val="753B104E"/>
    <w:rsid w:val="76510EF3"/>
    <w:rsid w:val="76985341"/>
    <w:rsid w:val="7F3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0177D-01AB-49DF-AD22-CE9692ED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jz20</dc:creator>
  <cp:lastModifiedBy>AutoBVT</cp:lastModifiedBy>
  <cp:revision>17</cp:revision>
  <cp:lastPrinted>2020-07-06T06:56:00Z</cp:lastPrinted>
  <dcterms:created xsi:type="dcterms:W3CDTF">2016-08-18T01:59:00Z</dcterms:created>
  <dcterms:modified xsi:type="dcterms:W3CDTF">2020-07-07T02:04:00Z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