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Arial"/>
          <w:bCs/>
          <w:kern w:val="0"/>
          <w:sz w:val="28"/>
          <w:szCs w:val="28"/>
        </w:rPr>
      </w:pPr>
      <w:r>
        <w:rPr>
          <w:rFonts w:ascii="黑体" w:hAnsi="黑体" w:eastAsia="黑体" w:cs="Arial"/>
          <w:bCs/>
          <w:kern w:val="0"/>
          <w:sz w:val="28"/>
          <w:szCs w:val="28"/>
        </w:rPr>
        <w:t>附件</w:t>
      </w:r>
      <w:r>
        <w:rPr>
          <w:rFonts w:hint="eastAsia" w:ascii="黑体" w:hAnsi="黑体" w:eastAsia="黑体" w:cs="Arial"/>
          <w:bCs/>
          <w:kern w:val="0"/>
          <w:sz w:val="28"/>
          <w:szCs w:val="28"/>
        </w:rPr>
        <w:t>3</w:t>
      </w:r>
    </w:p>
    <w:p>
      <w:pPr>
        <w:rPr>
          <w:rFonts w:ascii="Arial" w:hAnsi="Arial" w:eastAsia="黑体" w:cs="Arial"/>
          <w:color w:val="000000"/>
          <w:sz w:val="30"/>
        </w:rPr>
      </w:pPr>
    </w:p>
    <w:p>
      <w:pPr>
        <w:rPr>
          <w:rFonts w:ascii="Arial" w:hAnsi="Arial" w:eastAsia="黑体" w:cs="Arial"/>
          <w:color w:val="000000"/>
          <w:sz w:val="44"/>
          <w:szCs w:val="44"/>
        </w:rPr>
      </w:pPr>
    </w:p>
    <w:p>
      <w:pPr>
        <w:jc w:val="center"/>
        <w:rPr>
          <w:rFonts w:ascii="宋体" w:hAnsi="宋体" w:eastAsia="宋体" w:cs="Arial"/>
          <w:b/>
          <w:color w:val="000000"/>
          <w:sz w:val="44"/>
          <w:szCs w:val="44"/>
        </w:rPr>
      </w:pPr>
      <w:r>
        <w:rPr>
          <w:rFonts w:ascii="宋体" w:hAnsi="宋体" w:eastAsia="宋体" w:cs="Arial"/>
          <w:b/>
          <w:color w:val="000000"/>
          <w:sz w:val="44"/>
          <w:szCs w:val="44"/>
        </w:rPr>
        <w:t>内蒙古自治区</w:t>
      </w:r>
    </w:p>
    <w:p>
      <w:pPr>
        <w:jc w:val="center"/>
        <w:rPr>
          <w:rFonts w:ascii="宋体" w:hAnsi="宋体" w:eastAsia="宋体" w:cs="Arial"/>
          <w:b/>
          <w:color w:val="000000"/>
          <w:sz w:val="44"/>
          <w:szCs w:val="44"/>
        </w:rPr>
      </w:pPr>
      <w:r>
        <w:rPr>
          <w:rFonts w:ascii="宋体" w:hAnsi="宋体" w:eastAsia="宋体" w:cs="Arial"/>
          <w:b/>
          <w:color w:val="000000"/>
          <w:sz w:val="44"/>
          <w:szCs w:val="44"/>
        </w:rPr>
        <w:t>工程建设</w:t>
      </w:r>
      <w:r>
        <w:rPr>
          <w:rFonts w:hint="eastAsia" w:ascii="宋体" w:hAnsi="宋体" w:eastAsia="宋体" w:cs="Arial"/>
          <w:b/>
          <w:color w:val="000000"/>
          <w:sz w:val="44"/>
          <w:szCs w:val="44"/>
        </w:rPr>
        <w:t>监理</w:t>
      </w:r>
      <w:r>
        <w:rPr>
          <w:rFonts w:ascii="宋体" w:hAnsi="宋体" w:eastAsia="宋体" w:cs="Arial"/>
          <w:b/>
          <w:color w:val="000000"/>
          <w:sz w:val="44"/>
          <w:szCs w:val="44"/>
        </w:rPr>
        <w:t>企业信用评价</w:t>
      </w:r>
    </w:p>
    <w:p>
      <w:pPr>
        <w:rPr>
          <w:rFonts w:ascii="Arial" w:hAnsi="Arial" w:eastAsia="黑体" w:cs="Arial"/>
          <w:b/>
          <w:color w:val="000000"/>
          <w:sz w:val="44"/>
          <w:szCs w:val="44"/>
        </w:rPr>
      </w:pPr>
    </w:p>
    <w:p>
      <w:pPr>
        <w:jc w:val="center"/>
        <w:rPr>
          <w:rFonts w:ascii="宋体" w:hAnsi="宋体" w:eastAsia="宋体" w:cs="Arial"/>
          <w:b/>
          <w:sz w:val="84"/>
          <w:szCs w:val="84"/>
        </w:rPr>
      </w:pPr>
      <w:r>
        <w:rPr>
          <w:rFonts w:ascii="宋体" w:hAnsi="宋体" w:eastAsia="宋体" w:cs="Arial"/>
          <w:b/>
          <w:sz w:val="84"/>
          <w:szCs w:val="84"/>
        </w:rPr>
        <w:t xml:space="preserve">申 </w:t>
      </w:r>
      <w:r>
        <w:rPr>
          <w:rFonts w:hint="eastAsia" w:ascii="宋体" w:hAnsi="宋体" w:eastAsia="宋体" w:cs="Arial"/>
          <w:b/>
          <w:sz w:val="84"/>
          <w:szCs w:val="84"/>
        </w:rPr>
        <w:t>请</w:t>
      </w:r>
      <w:r>
        <w:rPr>
          <w:rFonts w:ascii="宋体" w:hAnsi="宋体" w:eastAsia="宋体" w:cs="Arial"/>
          <w:b/>
          <w:sz w:val="84"/>
          <w:szCs w:val="84"/>
        </w:rPr>
        <w:t xml:space="preserve"> 表</w:t>
      </w:r>
    </w:p>
    <w:p>
      <w:pPr>
        <w:rPr>
          <w:rFonts w:ascii="Arial" w:hAnsi="Arial" w:eastAsia="黑体" w:cs="Arial"/>
          <w:color w:val="000000"/>
          <w:sz w:val="52"/>
        </w:rPr>
      </w:pPr>
    </w:p>
    <w:p>
      <w:pPr>
        <w:rPr>
          <w:rFonts w:ascii="Arial" w:hAnsi="Arial" w:eastAsia="黑体" w:cs="Arial"/>
          <w:color w:val="000000"/>
          <w:sz w:val="52"/>
        </w:rPr>
      </w:pPr>
    </w:p>
    <w:p>
      <w:pPr>
        <w:rPr>
          <w:rFonts w:ascii="Arial" w:hAnsi="Arial" w:eastAsia="黑体" w:cs="Arial"/>
          <w:color w:val="000000"/>
          <w:sz w:val="52"/>
        </w:rPr>
      </w:pPr>
    </w:p>
    <w:p>
      <w:pPr>
        <w:spacing w:line="840" w:lineRule="auto"/>
        <w:ind w:firstLine="640" w:firstLineChars="200"/>
        <w:rPr>
          <w:rFonts w:ascii="Arial" w:hAnsi="Arial" w:eastAsia="黑体" w:cs="Arial"/>
          <w:color w:val="000000"/>
          <w:sz w:val="32"/>
          <w:szCs w:val="32"/>
        </w:rPr>
      </w:pPr>
    </w:p>
    <w:p>
      <w:pPr>
        <w:spacing w:line="840" w:lineRule="auto"/>
        <w:ind w:firstLine="643" w:firstLineChars="200"/>
        <w:rPr>
          <w:rFonts w:ascii="宋体" w:hAnsi="宋体" w:eastAsia="宋体" w:cs="Arial"/>
          <w:b/>
          <w:color w:val="000000"/>
          <w:sz w:val="32"/>
          <w:szCs w:val="32"/>
          <w:u w:val="single"/>
        </w:rPr>
      </w:pPr>
      <w:r>
        <w:rPr>
          <w:rFonts w:ascii="宋体" w:hAnsi="宋体" w:eastAsia="宋体" w:cs="Arial"/>
          <w:b/>
          <w:color w:val="000000"/>
          <w:sz w:val="32"/>
          <w:szCs w:val="32"/>
        </w:rPr>
        <w:t>企业名称：</w:t>
      </w:r>
      <w:r>
        <w:rPr>
          <w:rFonts w:hint="eastAsia" w:ascii="宋体" w:hAnsi="宋体" w:eastAsia="宋体" w:cs="Arial"/>
          <w:b/>
          <w:color w:val="000000"/>
          <w:sz w:val="32"/>
          <w:szCs w:val="32"/>
          <w:u w:val="single"/>
        </w:rPr>
        <w:t xml:space="preserve">                             </w:t>
      </w:r>
      <w:r>
        <w:rPr>
          <w:rFonts w:ascii="宋体" w:hAnsi="宋体" w:eastAsia="宋体" w:cs="Arial"/>
          <w:b/>
          <w:color w:val="000000"/>
          <w:sz w:val="32"/>
          <w:szCs w:val="32"/>
        </w:rPr>
        <w:t>（公章）</w:t>
      </w:r>
    </w:p>
    <w:p>
      <w:pPr>
        <w:spacing w:line="840" w:lineRule="auto"/>
        <w:ind w:firstLine="643" w:firstLineChars="200"/>
        <w:rPr>
          <w:rFonts w:ascii="宋体" w:hAnsi="宋体" w:eastAsia="宋体" w:cs="Arial"/>
          <w:b/>
          <w:color w:val="000000"/>
          <w:sz w:val="32"/>
          <w:szCs w:val="32"/>
          <w:u w:val="single"/>
        </w:rPr>
      </w:pPr>
      <w:r>
        <w:rPr>
          <w:rFonts w:ascii="宋体" w:hAnsi="宋体" w:eastAsia="宋体" w:cs="Arial"/>
          <w:b/>
          <w:color w:val="000000"/>
          <w:sz w:val="32"/>
          <w:szCs w:val="32"/>
        </w:rPr>
        <w:t>联系人</w:t>
      </w:r>
      <w:r>
        <w:rPr>
          <w:rFonts w:hint="eastAsia" w:ascii="宋体" w:hAnsi="宋体" w:eastAsia="宋体" w:cs="Arial"/>
          <w:b/>
          <w:color w:val="000000"/>
          <w:sz w:val="32"/>
          <w:szCs w:val="32"/>
        </w:rPr>
        <w:t>/</w:t>
      </w:r>
      <w:r>
        <w:rPr>
          <w:rFonts w:ascii="宋体" w:hAnsi="宋体" w:eastAsia="宋体" w:cs="Arial"/>
          <w:b/>
          <w:color w:val="000000"/>
          <w:sz w:val="32"/>
          <w:szCs w:val="32"/>
        </w:rPr>
        <w:t>电话：</w:t>
      </w:r>
      <w:r>
        <w:rPr>
          <w:rFonts w:hint="eastAsia" w:ascii="宋体" w:hAnsi="宋体" w:eastAsia="宋体" w:cs="Arial"/>
          <w:b/>
          <w:color w:val="000000"/>
          <w:sz w:val="32"/>
          <w:szCs w:val="32"/>
          <w:u w:val="single"/>
        </w:rPr>
        <w:t xml:space="preserve"> </w:t>
      </w:r>
      <w:r>
        <w:rPr>
          <w:rFonts w:ascii="宋体" w:hAnsi="宋体" w:eastAsia="宋体" w:cs="Arial"/>
          <w:b/>
          <w:color w:val="000000"/>
          <w:sz w:val="32"/>
          <w:szCs w:val="32"/>
          <w:u w:val="single"/>
        </w:rPr>
        <w:t xml:space="preserve">                         </w:t>
      </w:r>
    </w:p>
    <w:p>
      <w:pPr>
        <w:spacing w:line="840" w:lineRule="auto"/>
        <w:ind w:firstLine="643" w:firstLineChars="200"/>
        <w:rPr>
          <w:rFonts w:ascii="宋体" w:hAnsi="宋体" w:eastAsia="宋体" w:cs="Arial"/>
          <w:b/>
          <w:color w:val="000000"/>
          <w:sz w:val="32"/>
          <w:szCs w:val="32"/>
          <w:u w:val="single"/>
        </w:rPr>
      </w:pPr>
      <w:r>
        <w:rPr>
          <w:rFonts w:ascii="宋体" w:hAnsi="宋体" w:eastAsia="宋体" w:cs="Arial"/>
          <w:b/>
          <w:color w:val="000000"/>
          <w:sz w:val="32"/>
          <w:szCs w:val="32"/>
        </w:rPr>
        <w:t>通讯地址：</w:t>
      </w:r>
      <w:r>
        <w:rPr>
          <w:rFonts w:hint="eastAsia" w:ascii="宋体" w:hAnsi="宋体" w:eastAsia="宋体" w:cs="Arial"/>
          <w:b/>
          <w:color w:val="000000"/>
          <w:sz w:val="32"/>
          <w:szCs w:val="32"/>
          <w:u w:val="single"/>
        </w:rPr>
        <w:t xml:space="preserve">                             </w:t>
      </w:r>
    </w:p>
    <w:p>
      <w:pPr>
        <w:spacing w:line="840" w:lineRule="auto"/>
        <w:ind w:firstLine="643" w:firstLineChars="200"/>
        <w:rPr>
          <w:rFonts w:ascii="宋体" w:hAnsi="宋体" w:eastAsia="宋体" w:cs="Arial"/>
          <w:b/>
          <w:color w:val="000000"/>
          <w:sz w:val="32"/>
          <w:szCs w:val="32"/>
          <w:u w:val="single"/>
        </w:rPr>
      </w:pPr>
      <w:r>
        <w:rPr>
          <w:rFonts w:hint="eastAsia" w:ascii="宋体" w:hAnsi="宋体" w:eastAsia="宋体" w:cs="Arial"/>
          <w:b/>
          <w:color w:val="000000"/>
          <w:sz w:val="32"/>
          <w:szCs w:val="32"/>
        </w:rPr>
        <w:t>日    期</w:t>
      </w:r>
      <w:r>
        <w:rPr>
          <w:rFonts w:ascii="宋体" w:hAnsi="宋体" w:eastAsia="宋体" w:cs="Arial"/>
          <w:b/>
          <w:color w:val="000000"/>
          <w:sz w:val="32"/>
          <w:szCs w:val="32"/>
        </w:rPr>
        <w:t>：</w:t>
      </w:r>
      <w:r>
        <w:rPr>
          <w:rFonts w:ascii="宋体" w:hAnsi="宋体" w:eastAsia="宋体" w:cs="Arial"/>
          <w:b/>
          <w:color w:val="000000"/>
          <w:sz w:val="32"/>
          <w:szCs w:val="32"/>
          <w:u w:val="single"/>
        </w:rPr>
        <w:t xml:space="preserve">           年</w:t>
      </w:r>
      <w:r>
        <w:rPr>
          <w:rFonts w:hint="eastAsia" w:ascii="宋体" w:hAnsi="宋体" w:eastAsia="宋体" w:cs="Arial"/>
          <w:b/>
          <w:color w:val="000000"/>
          <w:sz w:val="32"/>
          <w:szCs w:val="32"/>
          <w:u w:val="single"/>
        </w:rPr>
        <w:t xml:space="preserve"> </w:t>
      </w:r>
      <w:r>
        <w:rPr>
          <w:rFonts w:ascii="宋体" w:hAnsi="宋体" w:eastAsia="宋体" w:cs="Arial"/>
          <w:b/>
          <w:color w:val="000000"/>
          <w:sz w:val="32"/>
          <w:szCs w:val="32"/>
          <w:u w:val="single"/>
        </w:rPr>
        <w:t xml:space="preserve">     月      日</w:t>
      </w:r>
    </w:p>
    <w:p>
      <w:pPr>
        <w:adjustRightInd w:val="0"/>
        <w:snapToGrid w:val="0"/>
        <w:rPr>
          <w:rFonts w:ascii="Arial" w:hAnsi="Arial" w:eastAsia="黑体" w:cs="Arial"/>
          <w:color w:val="000000"/>
          <w:sz w:val="32"/>
          <w:szCs w:val="32"/>
        </w:rPr>
      </w:pPr>
    </w:p>
    <w:p>
      <w:pPr>
        <w:adjustRightInd w:val="0"/>
        <w:snapToGrid w:val="0"/>
        <w:rPr>
          <w:rFonts w:asciiTheme="majorEastAsia" w:hAnsiTheme="majorEastAsia" w:eastAsiaTheme="majorEastAsia"/>
          <w:b/>
          <w:bCs/>
          <w:color w:val="000000"/>
          <w:sz w:val="44"/>
          <w:szCs w:val="44"/>
        </w:rPr>
      </w:pPr>
    </w:p>
    <w:p>
      <w:pPr>
        <w:spacing w:before="312" w:beforeLines="100" w:after="312" w:afterLines="100" w:line="560" w:lineRule="exact"/>
        <w:jc w:val="center"/>
        <w:rPr>
          <w:rFonts w:ascii="宋体" w:hAnsi="宋体" w:eastAsia="宋体" w:cs="Arial"/>
          <w:b/>
          <w:bCs/>
          <w:color w:val="000000"/>
          <w:sz w:val="36"/>
          <w:szCs w:val="36"/>
        </w:rPr>
      </w:pPr>
      <w:r>
        <w:rPr>
          <w:rFonts w:ascii="宋体" w:hAnsi="宋体" w:eastAsia="宋体" w:cs="Arial"/>
          <w:b/>
          <w:bCs/>
          <w:color w:val="000000"/>
          <w:sz w:val="36"/>
          <w:szCs w:val="36"/>
        </w:rPr>
        <w:t>填报说明</w:t>
      </w:r>
    </w:p>
    <w:p>
      <w:pPr>
        <w:spacing w:line="560" w:lineRule="exact"/>
        <w:ind w:firstLine="600" w:firstLineChars="200"/>
        <w:rPr>
          <w:rFonts w:ascii="宋体" w:hAnsi="宋体" w:eastAsia="宋体" w:cs="Arial"/>
          <w:color w:val="000000"/>
          <w:sz w:val="30"/>
          <w:szCs w:val="30"/>
        </w:rPr>
      </w:pPr>
      <w:r>
        <w:rPr>
          <w:rFonts w:ascii="宋体" w:hAnsi="宋体" w:eastAsia="宋体" w:cs="Arial"/>
          <w:color w:val="000000"/>
          <w:sz w:val="30"/>
          <w:szCs w:val="30"/>
        </w:rPr>
        <w:t>1.申</w:t>
      </w:r>
      <w:r>
        <w:rPr>
          <w:rFonts w:hint="eastAsia" w:ascii="宋体" w:hAnsi="宋体" w:eastAsia="宋体" w:cs="Arial"/>
          <w:color w:val="000000"/>
          <w:sz w:val="30"/>
          <w:szCs w:val="30"/>
        </w:rPr>
        <w:t>请</w:t>
      </w:r>
      <w:r>
        <w:rPr>
          <w:rFonts w:ascii="宋体" w:hAnsi="宋体" w:eastAsia="宋体" w:cs="Arial"/>
          <w:color w:val="000000"/>
          <w:sz w:val="30"/>
          <w:szCs w:val="30"/>
        </w:rPr>
        <w:t>表内容按表格项目结合实际情况如实填写，如内容较多，可另附页或自行复印表格。</w:t>
      </w:r>
    </w:p>
    <w:p>
      <w:pPr>
        <w:spacing w:line="560" w:lineRule="exact"/>
        <w:ind w:firstLine="600" w:firstLineChars="200"/>
        <w:rPr>
          <w:rFonts w:ascii="宋体" w:hAnsi="宋体" w:eastAsia="宋体" w:cs="Arial"/>
          <w:color w:val="000000" w:themeColor="text1"/>
          <w:sz w:val="30"/>
          <w:szCs w:val="30"/>
          <w14:textFill>
            <w14:solidFill>
              <w14:schemeClr w14:val="tx1"/>
            </w14:solidFill>
          </w14:textFill>
        </w:rPr>
      </w:pPr>
      <w:r>
        <w:rPr>
          <w:rFonts w:ascii="宋体" w:hAnsi="宋体" w:eastAsia="宋体" w:cs="Arial"/>
          <w:color w:val="000000"/>
          <w:sz w:val="30"/>
          <w:szCs w:val="30"/>
        </w:rPr>
        <w:t>2.企业按要求提供的证明性材料的扫描件或复印件应清晰可辨</w:t>
      </w:r>
      <w:r>
        <w:rPr>
          <w:rFonts w:ascii="宋体" w:hAnsi="宋体" w:eastAsia="宋体" w:cs="Arial"/>
          <w:color w:val="000000" w:themeColor="text1"/>
          <w:sz w:val="30"/>
          <w:szCs w:val="30"/>
          <w14:textFill>
            <w14:solidFill>
              <w14:schemeClr w14:val="tx1"/>
            </w14:solidFill>
          </w14:textFill>
        </w:rPr>
        <w:t>。</w:t>
      </w:r>
    </w:p>
    <w:p>
      <w:pPr>
        <w:spacing w:line="560" w:lineRule="exact"/>
        <w:ind w:firstLine="600" w:firstLineChars="200"/>
        <w:rPr>
          <w:rFonts w:ascii="宋体" w:hAnsi="宋体" w:eastAsia="宋体" w:cs="Arial"/>
          <w:color w:val="000000"/>
          <w:sz w:val="30"/>
          <w:szCs w:val="30"/>
        </w:rPr>
      </w:pPr>
      <w:r>
        <w:rPr>
          <w:rFonts w:ascii="宋体" w:hAnsi="宋体" w:eastAsia="宋体" w:cs="Arial"/>
          <w:color w:val="000000" w:themeColor="text1"/>
          <w:sz w:val="30"/>
          <w:szCs w:val="30"/>
          <w14:textFill>
            <w14:solidFill>
              <w14:schemeClr w14:val="tx1"/>
            </w14:solidFill>
          </w14:textFill>
        </w:rPr>
        <w:t>3.企业自我评价内容建议控制在2000字以内。</w:t>
      </w:r>
    </w:p>
    <w:p>
      <w:pPr>
        <w:spacing w:line="400" w:lineRule="exact"/>
        <w:ind w:left="237" w:leftChars="113" w:firstLine="960" w:firstLineChars="400"/>
        <w:rPr>
          <w:rFonts w:ascii="楷体" w:hAnsi="楷体" w:eastAsia="楷体"/>
          <w:color w:val="000000"/>
          <w:sz w:val="24"/>
          <w:szCs w:val="24"/>
        </w:rPr>
      </w:pPr>
    </w:p>
    <w:p>
      <w:pPr>
        <w:spacing w:before="50" w:after="156" w:afterLines="50"/>
        <w:rPr>
          <w:color w:val="000000"/>
          <w:sz w:val="28"/>
        </w:rPr>
      </w:pPr>
      <w:r>
        <w:rPr>
          <w:color w:val="000000"/>
          <w:sz w:val="28"/>
        </w:rPr>
        <w:br w:type="page"/>
      </w:r>
    </w:p>
    <w:p>
      <w:pPr>
        <w:adjustRightInd w:val="0"/>
        <w:snapToGrid w:val="0"/>
        <w:rPr>
          <w:color w:val="000000"/>
          <w:sz w:val="28"/>
        </w:rPr>
      </w:pPr>
    </w:p>
    <w:p>
      <w:pPr>
        <w:spacing w:before="50" w:after="156" w:afterLines="50"/>
        <w:jc w:val="center"/>
        <w:rPr>
          <w:rFonts w:ascii="宋体" w:hAnsi="宋体" w:eastAsia="宋体" w:cs="Arial"/>
          <w:b/>
          <w:color w:val="000000"/>
          <w:sz w:val="36"/>
          <w:szCs w:val="36"/>
        </w:rPr>
      </w:pPr>
      <w:r>
        <w:rPr>
          <w:rFonts w:ascii="宋体" w:hAnsi="宋体" w:eastAsia="宋体" w:cs="Arial"/>
          <w:b/>
          <w:color w:val="000000"/>
          <w:sz w:val="36"/>
          <w:szCs w:val="36"/>
        </w:rPr>
        <w:t>一、承诺书</w:t>
      </w:r>
    </w:p>
    <w:p>
      <w:pPr>
        <w:adjustRightInd w:val="0"/>
        <w:snapToGrid w:val="0"/>
        <w:rPr>
          <w:color w:val="000000"/>
          <w:sz w:val="28"/>
        </w:rPr>
      </w:pPr>
    </w:p>
    <w:p>
      <w:pPr>
        <w:spacing w:line="600" w:lineRule="auto"/>
        <w:rPr>
          <w:rFonts w:ascii="Arial" w:hAnsi="Arial" w:eastAsia="仿宋" w:cs="Arial"/>
          <w:color w:val="000000"/>
          <w:sz w:val="30"/>
          <w:szCs w:val="30"/>
        </w:rPr>
      </w:pPr>
      <w:r>
        <w:rPr>
          <w:rFonts w:ascii="Arial" w:hAnsi="Arial" w:eastAsia="宋体" w:cs="Arial"/>
          <w:color w:val="000000"/>
          <w:sz w:val="30"/>
          <w:szCs w:val="30"/>
        </w:rPr>
        <w:t xml:space="preserve">      </w:t>
      </w:r>
      <w:r>
        <w:rPr>
          <w:rFonts w:ascii="Arial" w:hAnsi="Arial" w:eastAsia="仿宋" w:cs="Arial"/>
          <w:color w:val="000000"/>
          <w:sz w:val="30"/>
          <w:szCs w:val="30"/>
          <w:u w:val="single"/>
        </w:rPr>
        <w:t xml:space="preserve">              </w:t>
      </w:r>
      <w:r>
        <w:rPr>
          <w:rFonts w:ascii="Arial" w:hAnsi="Arial" w:eastAsia="仿宋" w:cs="Arial"/>
          <w:color w:val="000000"/>
          <w:sz w:val="30"/>
          <w:szCs w:val="30"/>
        </w:rPr>
        <w:t>（企业名称）自愿申请参加</w:t>
      </w:r>
      <w:r>
        <w:rPr>
          <w:rFonts w:ascii="仿宋" w:hAnsi="仿宋" w:eastAsia="仿宋" w:cs="Arial"/>
          <w:color w:val="000000"/>
          <w:sz w:val="30"/>
          <w:szCs w:val="30"/>
          <w:u w:val="single"/>
        </w:rPr>
        <w:t xml:space="preserve">20   </w:t>
      </w:r>
      <w:r>
        <w:rPr>
          <w:rFonts w:ascii="Arial" w:hAnsi="Arial" w:eastAsia="仿宋" w:cs="Arial"/>
          <w:color w:val="000000"/>
          <w:sz w:val="30"/>
          <w:szCs w:val="30"/>
        </w:rPr>
        <w:t>年度内蒙古自治区工程建设</w:t>
      </w:r>
      <w:r>
        <w:rPr>
          <w:rFonts w:hint="eastAsia" w:ascii="Arial" w:hAnsi="Arial" w:eastAsia="仿宋" w:cs="Arial"/>
          <w:color w:val="000000"/>
          <w:sz w:val="30"/>
          <w:szCs w:val="30"/>
        </w:rPr>
        <w:t>监理</w:t>
      </w:r>
      <w:r>
        <w:rPr>
          <w:rFonts w:ascii="Arial" w:hAnsi="Arial" w:eastAsia="仿宋" w:cs="Arial"/>
          <w:color w:val="000000"/>
          <w:sz w:val="30"/>
          <w:szCs w:val="30"/>
        </w:rPr>
        <w:t>企业信用评价。承诺所填报以及提供的资料真实有效、准确，对填报材料虚假造成的不良后果负责。</w:t>
      </w:r>
    </w:p>
    <w:p>
      <w:pPr>
        <w:spacing w:before="50" w:after="156" w:afterLines="50"/>
        <w:rPr>
          <w:rFonts w:ascii="Arial" w:hAnsi="Arial" w:eastAsia="仿宋" w:cs="Arial"/>
          <w:color w:val="000000"/>
          <w:sz w:val="30"/>
          <w:szCs w:val="30"/>
        </w:rPr>
      </w:pPr>
    </w:p>
    <w:p>
      <w:pPr>
        <w:spacing w:before="50" w:after="156" w:afterLines="50"/>
        <w:rPr>
          <w:rFonts w:ascii="Arial" w:hAnsi="Arial" w:eastAsia="仿宋" w:cs="Arial"/>
          <w:color w:val="000000"/>
          <w:sz w:val="30"/>
          <w:szCs w:val="30"/>
        </w:rPr>
      </w:pPr>
    </w:p>
    <w:p>
      <w:pPr>
        <w:spacing w:before="50" w:after="156" w:afterLines="50"/>
        <w:rPr>
          <w:rFonts w:ascii="Arial" w:hAnsi="Arial" w:eastAsia="仿宋" w:cs="Arial"/>
          <w:color w:val="000000"/>
          <w:sz w:val="30"/>
          <w:szCs w:val="30"/>
        </w:rPr>
      </w:pPr>
    </w:p>
    <w:p>
      <w:pPr>
        <w:spacing w:before="50" w:after="156" w:afterLines="50"/>
        <w:rPr>
          <w:rFonts w:ascii="Arial" w:hAnsi="Arial" w:eastAsia="仿宋" w:cs="Arial"/>
          <w:color w:val="000000"/>
          <w:sz w:val="30"/>
          <w:szCs w:val="30"/>
        </w:rPr>
      </w:pPr>
    </w:p>
    <w:p>
      <w:pPr>
        <w:spacing w:line="960" w:lineRule="exact"/>
        <w:ind w:firstLine="1500" w:firstLineChars="500"/>
        <w:rPr>
          <w:rFonts w:ascii="Arial" w:hAnsi="Arial" w:eastAsia="仿宋" w:cs="Arial"/>
          <w:color w:val="000000"/>
          <w:sz w:val="30"/>
          <w:szCs w:val="30"/>
          <w:u w:val="single"/>
        </w:rPr>
      </w:pPr>
      <w:r>
        <w:rPr>
          <w:rFonts w:ascii="Arial" w:hAnsi="Arial" w:eastAsia="仿宋" w:cs="Arial"/>
          <w:color w:val="000000"/>
          <w:sz w:val="30"/>
          <w:szCs w:val="30"/>
        </w:rPr>
        <w:t>企</w:t>
      </w:r>
      <w:r>
        <w:rPr>
          <w:rFonts w:hint="eastAsia" w:ascii="Arial" w:hAnsi="Arial" w:eastAsia="仿宋" w:cs="Arial"/>
          <w:color w:val="000000"/>
          <w:sz w:val="30"/>
          <w:szCs w:val="30"/>
        </w:rPr>
        <w:t xml:space="preserve"> </w:t>
      </w:r>
      <w:r>
        <w:rPr>
          <w:rFonts w:ascii="Arial" w:hAnsi="Arial" w:eastAsia="仿宋" w:cs="Arial"/>
          <w:color w:val="000000"/>
          <w:sz w:val="30"/>
          <w:szCs w:val="30"/>
        </w:rPr>
        <w:t>业名</w:t>
      </w:r>
      <w:r>
        <w:rPr>
          <w:rFonts w:hint="eastAsia" w:ascii="Arial" w:hAnsi="Arial" w:eastAsia="仿宋" w:cs="Arial"/>
          <w:color w:val="000000"/>
          <w:sz w:val="30"/>
          <w:szCs w:val="30"/>
        </w:rPr>
        <w:t xml:space="preserve"> </w:t>
      </w:r>
      <w:r>
        <w:rPr>
          <w:rFonts w:ascii="Arial" w:hAnsi="Arial" w:eastAsia="仿宋" w:cs="Arial"/>
          <w:color w:val="000000"/>
          <w:sz w:val="30"/>
          <w:szCs w:val="30"/>
        </w:rPr>
        <w:t>称：</w:t>
      </w:r>
      <w:r>
        <w:rPr>
          <w:rFonts w:ascii="Arial" w:hAnsi="Arial" w:eastAsia="仿宋" w:cs="Arial"/>
          <w:color w:val="000000"/>
          <w:sz w:val="30"/>
          <w:szCs w:val="30"/>
          <w:u w:val="single"/>
        </w:rPr>
        <w:t xml:space="preserve">              </w:t>
      </w:r>
      <w:r>
        <w:rPr>
          <w:rFonts w:hint="eastAsia" w:ascii="Arial" w:hAnsi="Arial" w:eastAsia="仿宋" w:cs="Arial"/>
          <w:color w:val="000000"/>
          <w:sz w:val="30"/>
          <w:szCs w:val="30"/>
          <w:u w:val="single"/>
        </w:rPr>
        <w:t xml:space="preserve">   </w:t>
      </w:r>
      <w:r>
        <w:rPr>
          <w:rFonts w:ascii="Arial" w:hAnsi="Arial" w:eastAsia="仿宋" w:cs="Arial"/>
          <w:color w:val="000000"/>
          <w:sz w:val="30"/>
          <w:szCs w:val="30"/>
          <w:u w:val="single"/>
        </w:rPr>
        <w:t xml:space="preserve">  （公章）</w:t>
      </w:r>
    </w:p>
    <w:p>
      <w:pPr>
        <w:spacing w:line="960" w:lineRule="exact"/>
        <w:ind w:firstLine="1500" w:firstLineChars="500"/>
        <w:rPr>
          <w:rFonts w:ascii="Arial" w:hAnsi="Arial" w:eastAsia="仿宋" w:cs="Arial"/>
          <w:color w:val="000000"/>
          <w:sz w:val="30"/>
          <w:szCs w:val="30"/>
          <w:u w:val="single"/>
        </w:rPr>
      </w:pPr>
      <w:r>
        <w:rPr>
          <w:rFonts w:ascii="Arial" w:hAnsi="Arial" w:eastAsia="仿宋" w:cs="Arial"/>
          <w:color w:val="000000"/>
          <w:sz w:val="30"/>
          <w:szCs w:val="30"/>
        </w:rPr>
        <w:t>法定代表人：</w:t>
      </w:r>
      <w:r>
        <w:rPr>
          <w:rFonts w:ascii="Arial" w:hAnsi="Arial" w:eastAsia="仿宋" w:cs="Arial"/>
          <w:color w:val="000000"/>
          <w:sz w:val="30"/>
          <w:szCs w:val="30"/>
          <w:u w:val="single"/>
        </w:rPr>
        <w:t xml:space="preserve">                   （签字）</w:t>
      </w:r>
    </w:p>
    <w:p>
      <w:pPr>
        <w:spacing w:before="100" w:beforeAutospacing="1" w:line="800" w:lineRule="exact"/>
        <w:ind w:right="105" w:rightChars="50" w:firstLine="2700" w:firstLineChars="900"/>
        <w:rPr>
          <w:rFonts w:ascii="Arial" w:hAnsi="Arial" w:eastAsia="仿宋" w:cs="Arial"/>
          <w:color w:val="000000"/>
          <w:sz w:val="30"/>
          <w:szCs w:val="30"/>
          <w:u w:val="single"/>
        </w:rPr>
      </w:pPr>
    </w:p>
    <w:p>
      <w:pPr>
        <w:spacing w:before="100" w:beforeAutospacing="1" w:line="800" w:lineRule="exact"/>
        <w:ind w:right="105" w:rightChars="50" w:firstLine="2700" w:firstLineChars="900"/>
        <w:jc w:val="right"/>
        <w:rPr>
          <w:rFonts w:ascii="Arial" w:hAnsi="Arial" w:eastAsia="仿宋" w:cs="Arial"/>
          <w:color w:val="000000"/>
          <w:sz w:val="30"/>
          <w:szCs w:val="30"/>
          <w:u w:val="single"/>
        </w:rPr>
      </w:pPr>
    </w:p>
    <w:p>
      <w:pPr>
        <w:spacing w:before="100" w:beforeAutospacing="1" w:line="800" w:lineRule="exact"/>
        <w:ind w:right="105" w:rightChars="50" w:firstLine="2700" w:firstLineChars="900"/>
        <w:jc w:val="right"/>
        <w:rPr>
          <w:rFonts w:ascii="Arial" w:hAnsi="Arial" w:eastAsia="宋体" w:cs="Arial"/>
          <w:color w:val="000000"/>
          <w:sz w:val="30"/>
          <w:szCs w:val="30"/>
        </w:rPr>
      </w:pPr>
      <w:r>
        <w:rPr>
          <w:rFonts w:ascii="Arial" w:hAnsi="Arial" w:eastAsia="仿宋" w:cs="Arial"/>
          <w:color w:val="000000"/>
          <w:sz w:val="30"/>
          <w:szCs w:val="30"/>
          <w:u w:val="single"/>
        </w:rPr>
        <w:t xml:space="preserve">     </w:t>
      </w:r>
      <w:r>
        <w:rPr>
          <w:rFonts w:ascii="Arial" w:hAnsi="Arial" w:eastAsia="仿宋" w:cs="Arial"/>
          <w:color w:val="000000"/>
          <w:sz w:val="30"/>
          <w:szCs w:val="30"/>
        </w:rPr>
        <w:t>年</w:t>
      </w:r>
      <w:r>
        <w:rPr>
          <w:rFonts w:ascii="Arial" w:hAnsi="Arial" w:eastAsia="仿宋" w:cs="Arial"/>
          <w:color w:val="000000"/>
          <w:sz w:val="30"/>
          <w:szCs w:val="30"/>
          <w:u w:val="single"/>
        </w:rPr>
        <w:t xml:space="preserve">     </w:t>
      </w:r>
      <w:r>
        <w:rPr>
          <w:rFonts w:ascii="Arial" w:hAnsi="Arial" w:eastAsia="仿宋" w:cs="Arial"/>
          <w:color w:val="000000"/>
          <w:sz w:val="30"/>
          <w:szCs w:val="30"/>
        </w:rPr>
        <w:t>月</w:t>
      </w:r>
      <w:r>
        <w:rPr>
          <w:rFonts w:ascii="Arial" w:hAnsi="Arial" w:eastAsia="仿宋" w:cs="Arial"/>
          <w:color w:val="000000"/>
          <w:sz w:val="30"/>
          <w:szCs w:val="30"/>
          <w:u w:val="single"/>
        </w:rPr>
        <w:t xml:space="preserve">     </w:t>
      </w:r>
      <w:r>
        <w:rPr>
          <w:rFonts w:ascii="Arial" w:hAnsi="Arial" w:eastAsia="仿宋" w:cs="Arial"/>
          <w:color w:val="000000"/>
          <w:sz w:val="30"/>
          <w:szCs w:val="30"/>
        </w:rPr>
        <w:t>日</w:t>
      </w:r>
    </w:p>
    <w:p>
      <w:pPr>
        <w:widowControl/>
        <w:jc w:val="left"/>
        <w:rPr>
          <w:rFonts w:ascii="Arial" w:hAnsi="Arial" w:eastAsia="宋体" w:cs="Arial"/>
          <w:color w:val="000000"/>
          <w:sz w:val="30"/>
          <w:szCs w:val="30"/>
        </w:rPr>
      </w:pPr>
      <w:r>
        <w:rPr>
          <w:rFonts w:ascii="Arial" w:hAnsi="Arial" w:eastAsia="宋体" w:cs="Arial"/>
          <w:color w:val="000000"/>
          <w:sz w:val="30"/>
          <w:szCs w:val="30"/>
        </w:rPr>
        <w:br w:type="page"/>
      </w:r>
    </w:p>
    <w:p>
      <w:pPr>
        <w:spacing w:after="156" w:afterLines="50" w:line="480" w:lineRule="auto"/>
        <w:jc w:val="center"/>
        <w:rPr>
          <w:rFonts w:ascii="宋体" w:hAnsi="宋体" w:eastAsia="宋体" w:cs="宋体-18030"/>
          <w:b/>
          <w:color w:val="000000"/>
          <w:sz w:val="36"/>
          <w:szCs w:val="36"/>
        </w:rPr>
      </w:pPr>
      <w:r>
        <w:rPr>
          <w:rFonts w:hint="eastAsia" w:ascii="宋体" w:hAnsi="宋体" w:eastAsia="宋体" w:cs="宋体"/>
          <w:b/>
          <w:color w:val="000000"/>
          <w:sz w:val="36"/>
          <w:szCs w:val="36"/>
        </w:rPr>
        <w:t>二、企业基本情况表</w:t>
      </w:r>
    </w:p>
    <w:tbl>
      <w:tblPr>
        <w:tblStyle w:val="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09"/>
        <w:gridCol w:w="1499"/>
        <w:gridCol w:w="159"/>
        <w:gridCol w:w="1326"/>
        <w:gridCol w:w="1279"/>
        <w:gridCol w:w="125"/>
        <w:gridCol w:w="1404"/>
        <w:gridCol w:w="131"/>
        <w:gridCol w:w="16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jc w:val="center"/>
        </w:trPr>
        <w:tc>
          <w:tcPr>
            <w:tcW w:w="833" w:type="pct"/>
            <w:vAlign w:val="center"/>
          </w:tcPr>
          <w:p>
            <w:pPr>
              <w:spacing w:line="240" w:lineRule="exact"/>
              <w:rPr>
                <w:rFonts w:ascii="Arial" w:hAnsi="Arial" w:eastAsia="仿宋" w:cs="Arial"/>
                <w:color w:val="000000"/>
                <w:szCs w:val="21"/>
              </w:rPr>
            </w:pPr>
            <w:r>
              <w:rPr>
                <w:rFonts w:ascii="Arial" w:hAnsi="Arial" w:eastAsia="仿宋" w:cs="Arial"/>
                <w:color w:val="000000"/>
                <w:szCs w:val="21"/>
              </w:rPr>
              <w:t>法定代表人</w:t>
            </w:r>
          </w:p>
        </w:tc>
        <w:tc>
          <w:tcPr>
            <w:tcW w:w="915" w:type="pct"/>
            <w:gridSpan w:val="2"/>
            <w:vAlign w:val="center"/>
          </w:tcPr>
          <w:p>
            <w:pPr>
              <w:spacing w:line="240" w:lineRule="exact"/>
              <w:rPr>
                <w:rFonts w:ascii="Arial" w:hAnsi="Arial" w:eastAsia="仿宋" w:cs="Arial"/>
                <w:color w:val="000000"/>
                <w:szCs w:val="21"/>
              </w:rPr>
            </w:pPr>
          </w:p>
        </w:tc>
        <w:tc>
          <w:tcPr>
            <w:tcW w:w="732" w:type="pct"/>
            <w:vAlign w:val="center"/>
          </w:tcPr>
          <w:p>
            <w:pPr>
              <w:spacing w:line="240" w:lineRule="exact"/>
              <w:rPr>
                <w:rFonts w:ascii="Arial" w:hAnsi="Arial" w:eastAsia="仿宋" w:cs="Arial"/>
                <w:color w:val="000000"/>
                <w:szCs w:val="21"/>
              </w:rPr>
            </w:pPr>
            <w:r>
              <w:rPr>
                <w:rFonts w:ascii="Arial" w:hAnsi="Arial" w:eastAsia="仿宋" w:cs="Arial"/>
                <w:color w:val="000000"/>
                <w:szCs w:val="21"/>
              </w:rPr>
              <w:t>企业类型</w:t>
            </w:r>
          </w:p>
        </w:tc>
        <w:tc>
          <w:tcPr>
            <w:tcW w:w="2519" w:type="pct"/>
            <w:gridSpan w:val="5"/>
            <w:vAlign w:val="center"/>
          </w:tcPr>
          <w:p>
            <w:pPr>
              <w:spacing w:line="240" w:lineRule="exact"/>
              <w:rPr>
                <w:rFonts w:ascii="Arial" w:hAnsi="Arial" w:eastAsia="仿宋" w:cs="Arial"/>
                <w:color w:val="000000"/>
                <w:szCs w:val="21"/>
              </w:rPr>
            </w:pPr>
            <w:r>
              <w:rPr>
                <w:rFonts w:ascii="Arial" w:hAnsi="Arial" w:eastAsia="仿宋" w:cs="Arial"/>
                <w:color w:val="000000"/>
                <w:szCs w:val="21"/>
              </w:rPr>
              <w:t>□央企  □国企   □民企   □外资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1" w:hRule="atLeast"/>
          <w:jc w:val="center"/>
        </w:trPr>
        <w:tc>
          <w:tcPr>
            <w:tcW w:w="833" w:type="pct"/>
            <w:vAlign w:val="center"/>
          </w:tcPr>
          <w:p>
            <w:pPr>
              <w:spacing w:line="240" w:lineRule="exact"/>
              <w:rPr>
                <w:rFonts w:ascii="Arial" w:hAnsi="Arial" w:eastAsia="仿宋" w:cs="Arial"/>
                <w:color w:val="000000"/>
                <w:szCs w:val="21"/>
              </w:rPr>
            </w:pPr>
            <w:r>
              <w:rPr>
                <w:rFonts w:ascii="Arial" w:hAnsi="Arial" w:eastAsia="仿宋" w:cs="Arial"/>
                <w:color w:val="000000"/>
                <w:szCs w:val="21"/>
              </w:rPr>
              <w:t>注册资金</w:t>
            </w:r>
          </w:p>
        </w:tc>
        <w:tc>
          <w:tcPr>
            <w:tcW w:w="915" w:type="pct"/>
            <w:gridSpan w:val="2"/>
            <w:vAlign w:val="center"/>
          </w:tcPr>
          <w:p>
            <w:pPr>
              <w:spacing w:line="240" w:lineRule="exact"/>
              <w:rPr>
                <w:rFonts w:ascii="Arial" w:hAnsi="Arial" w:eastAsia="仿宋" w:cs="Arial"/>
                <w:color w:val="000000"/>
                <w:szCs w:val="21"/>
              </w:rPr>
            </w:pPr>
          </w:p>
        </w:tc>
        <w:tc>
          <w:tcPr>
            <w:tcW w:w="732" w:type="pct"/>
            <w:vAlign w:val="center"/>
          </w:tcPr>
          <w:p>
            <w:pPr>
              <w:spacing w:line="240" w:lineRule="exact"/>
              <w:rPr>
                <w:rFonts w:ascii="Arial" w:hAnsi="Arial" w:eastAsia="仿宋" w:cs="Arial"/>
                <w:color w:val="000000"/>
                <w:szCs w:val="21"/>
              </w:rPr>
            </w:pPr>
            <w:r>
              <w:rPr>
                <w:rFonts w:ascii="Arial" w:hAnsi="Arial" w:eastAsia="仿宋" w:cs="Arial"/>
                <w:color w:val="000000"/>
                <w:szCs w:val="21"/>
              </w:rPr>
              <w:t>主营范围</w:t>
            </w:r>
          </w:p>
        </w:tc>
        <w:tc>
          <w:tcPr>
            <w:tcW w:w="2519" w:type="pct"/>
            <w:gridSpan w:val="5"/>
            <w:vAlign w:val="center"/>
          </w:tcPr>
          <w:p>
            <w:pPr>
              <w:spacing w:line="240" w:lineRule="exact"/>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833" w:type="pct"/>
            <w:vAlign w:val="center"/>
          </w:tcPr>
          <w:p>
            <w:pPr>
              <w:spacing w:line="240" w:lineRule="exact"/>
              <w:rPr>
                <w:rFonts w:ascii="Arial" w:hAnsi="Arial" w:eastAsia="仿宋" w:cs="Arial"/>
                <w:color w:val="000000"/>
                <w:szCs w:val="21"/>
              </w:rPr>
            </w:pPr>
            <w:r>
              <w:rPr>
                <w:rFonts w:ascii="Arial" w:hAnsi="Arial" w:eastAsia="仿宋" w:cs="Arial"/>
                <w:color w:val="000000"/>
                <w:szCs w:val="21"/>
              </w:rPr>
              <w:t>申报部门</w:t>
            </w:r>
          </w:p>
        </w:tc>
        <w:tc>
          <w:tcPr>
            <w:tcW w:w="915" w:type="pct"/>
            <w:gridSpan w:val="2"/>
            <w:vAlign w:val="center"/>
          </w:tcPr>
          <w:p>
            <w:pPr>
              <w:spacing w:line="240" w:lineRule="exact"/>
              <w:rPr>
                <w:rFonts w:ascii="Arial" w:hAnsi="Arial" w:eastAsia="仿宋" w:cs="Arial"/>
                <w:color w:val="000000"/>
                <w:szCs w:val="21"/>
              </w:rPr>
            </w:pPr>
          </w:p>
        </w:tc>
        <w:tc>
          <w:tcPr>
            <w:tcW w:w="732" w:type="pct"/>
            <w:vAlign w:val="center"/>
          </w:tcPr>
          <w:p>
            <w:pPr>
              <w:spacing w:line="240" w:lineRule="exact"/>
              <w:rPr>
                <w:rFonts w:ascii="Arial" w:hAnsi="Arial" w:eastAsia="仿宋" w:cs="Arial"/>
                <w:color w:val="000000"/>
                <w:szCs w:val="21"/>
              </w:rPr>
            </w:pPr>
            <w:r>
              <w:rPr>
                <w:rFonts w:ascii="Arial" w:hAnsi="Arial" w:eastAsia="仿宋" w:cs="Arial"/>
                <w:color w:val="000000"/>
                <w:szCs w:val="21"/>
              </w:rPr>
              <w:t>负责人</w:t>
            </w:r>
          </w:p>
        </w:tc>
        <w:tc>
          <w:tcPr>
            <w:tcW w:w="775" w:type="pct"/>
            <w:gridSpan w:val="2"/>
            <w:vAlign w:val="center"/>
          </w:tcPr>
          <w:p>
            <w:pPr>
              <w:spacing w:line="240" w:lineRule="exact"/>
              <w:rPr>
                <w:rFonts w:ascii="Arial" w:hAnsi="Arial" w:eastAsia="仿宋" w:cs="Arial"/>
                <w:color w:val="000000"/>
                <w:szCs w:val="21"/>
              </w:rPr>
            </w:pPr>
          </w:p>
        </w:tc>
        <w:tc>
          <w:tcPr>
            <w:tcW w:w="775" w:type="pct"/>
            <w:vAlign w:val="center"/>
          </w:tcPr>
          <w:p>
            <w:pPr>
              <w:spacing w:line="240" w:lineRule="exact"/>
              <w:rPr>
                <w:rFonts w:ascii="Arial" w:hAnsi="Arial" w:eastAsia="仿宋" w:cs="Arial"/>
                <w:color w:val="000000"/>
                <w:szCs w:val="21"/>
              </w:rPr>
            </w:pPr>
            <w:r>
              <w:rPr>
                <w:rFonts w:ascii="Arial" w:hAnsi="Arial" w:eastAsia="仿宋" w:cs="Arial"/>
                <w:color w:val="000000"/>
                <w:szCs w:val="21"/>
              </w:rPr>
              <w:t>手  机</w:t>
            </w:r>
          </w:p>
        </w:tc>
        <w:tc>
          <w:tcPr>
            <w:tcW w:w="969" w:type="pct"/>
            <w:gridSpan w:val="2"/>
            <w:vAlign w:val="center"/>
          </w:tcPr>
          <w:p>
            <w:pPr>
              <w:spacing w:line="240" w:lineRule="exact"/>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jc w:val="center"/>
        </w:trPr>
        <w:tc>
          <w:tcPr>
            <w:tcW w:w="833" w:type="pct"/>
            <w:vAlign w:val="center"/>
          </w:tcPr>
          <w:p>
            <w:pPr>
              <w:spacing w:line="240" w:lineRule="exact"/>
              <w:rPr>
                <w:rFonts w:ascii="Arial" w:hAnsi="Arial" w:eastAsia="仿宋" w:cs="Arial"/>
                <w:color w:val="000000"/>
                <w:szCs w:val="21"/>
              </w:rPr>
            </w:pPr>
            <w:r>
              <w:rPr>
                <w:rFonts w:ascii="Arial" w:hAnsi="Arial" w:eastAsia="仿宋" w:cs="Arial"/>
                <w:color w:val="000000"/>
                <w:szCs w:val="21"/>
              </w:rPr>
              <w:t>电   话</w:t>
            </w:r>
          </w:p>
        </w:tc>
        <w:tc>
          <w:tcPr>
            <w:tcW w:w="915" w:type="pct"/>
            <w:gridSpan w:val="2"/>
            <w:vAlign w:val="center"/>
          </w:tcPr>
          <w:p>
            <w:pPr>
              <w:spacing w:line="240" w:lineRule="exact"/>
              <w:rPr>
                <w:rFonts w:ascii="Arial" w:hAnsi="Arial" w:eastAsia="仿宋" w:cs="Arial"/>
                <w:color w:val="000000"/>
                <w:szCs w:val="21"/>
              </w:rPr>
            </w:pPr>
          </w:p>
        </w:tc>
        <w:tc>
          <w:tcPr>
            <w:tcW w:w="732" w:type="pct"/>
            <w:vAlign w:val="center"/>
          </w:tcPr>
          <w:p>
            <w:pPr>
              <w:spacing w:line="240" w:lineRule="exact"/>
              <w:rPr>
                <w:rFonts w:ascii="Arial" w:hAnsi="Arial" w:eastAsia="仿宋" w:cs="Arial"/>
                <w:color w:val="000000"/>
                <w:szCs w:val="21"/>
              </w:rPr>
            </w:pPr>
            <w:r>
              <w:rPr>
                <w:rFonts w:ascii="Arial" w:hAnsi="Arial" w:eastAsia="仿宋" w:cs="Arial"/>
                <w:color w:val="000000"/>
                <w:szCs w:val="21"/>
              </w:rPr>
              <w:t>传  真</w:t>
            </w:r>
          </w:p>
        </w:tc>
        <w:tc>
          <w:tcPr>
            <w:tcW w:w="775" w:type="pct"/>
            <w:gridSpan w:val="2"/>
            <w:vAlign w:val="center"/>
          </w:tcPr>
          <w:p>
            <w:pPr>
              <w:spacing w:line="240" w:lineRule="exact"/>
              <w:rPr>
                <w:rFonts w:ascii="Arial" w:hAnsi="Arial" w:eastAsia="仿宋" w:cs="Arial"/>
                <w:color w:val="000000"/>
                <w:szCs w:val="21"/>
              </w:rPr>
            </w:pPr>
          </w:p>
        </w:tc>
        <w:tc>
          <w:tcPr>
            <w:tcW w:w="775" w:type="pct"/>
            <w:vAlign w:val="center"/>
          </w:tcPr>
          <w:p>
            <w:pPr>
              <w:spacing w:line="240" w:lineRule="exact"/>
              <w:rPr>
                <w:rFonts w:ascii="Arial" w:hAnsi="Arial" w:eastAsia="仿宋" w:cs="Arial"/>
                <w:color w:val="000000"/>
                <w:szCs w:val="21"/>
              </w:rPr>
            </w:pPr>
            <w:r>
              <w:rPr>
                <w:rFonts w:ascii="Arial" w:hAnsi="Arial" w:eastAsia="仿宋" w:cs="Arial"/>
                <w:color w:val="000000"/>
                <w:szCs w:val="21"/>
              </w:rPr>
              <w:t>E-mail/QQ</w:t>
            </w:r>
          </w:p>
        </w:tc>
        <w:tc>
          <w:tcPr>
            <w:tcW w:w="969" w:type="pct"/>
            <w:gridSpan w:val="2"/>
            <w:vAlign w:val="center"/>
          </w:tcPr>
          <w:p>
            <w:pPr>
              <w:spacing w:line="240" w:lineRule="exact"/>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exact"/>
          <w:jc w:val="center"/>
        </w:trPr>
        <w:tc>
          <w:tcPr>
            <w:tcW w:w="833" w:type="pct"/>
            <w:vMerge w:val="restart"/>
            <w:vAlign w:val="center"/>
          </w:tcPr>
          <w:p>
            <w:pPr>
              <w:spacing w:line="240" w:lineRule="exact"/>
              <w:rPr>
                <w:rFonts w:ascii="Arial" w:hAnsi="Arial" w:eastAsia="仿宋" w:cs="Arial"/>
                <w:color w:val="000000"/>
                <w:szCs w:val="21"/>
              </w:rPr>
            </w:pPr>
            <w:r>
              <w:rPr>
                <w:rFonts w:ascii="Arial" w:hAnsi="Arial" w:eastAsia="仿宋" w:cs="Arial"/>
                <w:color w:val="000000"/>
                <w:szCs w:val="21"/>
              </w:rPr>
              <w:t>管理体系认证情况（体系、认证时间）</w:t>
            </w:r>
          </w:p>
        </w:tc>
        <w:tc>
          <w:tcPr>
            <w:tcW w:w="1647" w:type="pct"/>
            <w:gridSpan w:val="3"/>
            <w:vAlign w:val="center"/>
          </w:tcPr>
          <w:p>
            <w:pPr>
              <w:spacing w:line="240" w:lineRule="exact"/>
              <w:rPr>
                <w:rFonts w:ascii="Arial" w:hAnsi="Arial" w:eastAsia="仿宋" w:cs="Arial"/>
                <w:color w:val="000000"/>
                <w:szCs w:val="21"/>
              </w:rPr>
            </w:pPr>
            <w:r>
              <w:rPr>
                <w:rFonts w:ascii="Arial" w:hAnsi="Arial" w:eastAsia="仿宋" w:cs="Arial"/>
                <w:color w:val="000000"/>
                <w:kern w:val="0"/>
                <w:szCs w:val="21"/>
              </w:rPr>
              <w:t>质量管理体系</w:t>
            </w:r>
            <w:r>
              <w:rPr>
                <w:rFonts w:ascii="Arial" w:hAnsi="Arial" w:eastAsia="仿宋" w:cs="Arial"/>
                <w:color w:val="000000"/>
                <w:szCs w:val="21"/>
              </w:rPr>
              <w:t>通过认证时间</w:t>
            </w:r>
          </w:p>
        </w:tc>
        <w:tc>
          <w:tcPr>
            <w:tcW w:w="2519" w:type="pct"/>
            <w:gridSpan w:val="5"/>
            <w:vAlign w:val="center"/>
          </w:tcPr>
          <w:p>
            <w:pPr>
              <w:spacing w:line="240" w:lineRule="exact"/>
              <w:rPr>
                <w:rFonts w:ascii="Arial" w:hAnsi="Arial" w:eastAsia="仿宋" w:cs="Arial"/>
                <w:color w:val="000000"/>
                <w:szCs w:val="21"/>
              </w:rPr>
            </w:pPr>
            <w:r>
              <w:rPr>
                <w:rFonts w:ascii="Arial" w:hAnsi="Arial" w:eastAsia="仿宋" w:cs="Arial"/>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exact"/>
          <w:jc w:val="center"/>
        </w:trPr>
        <w:tc>
          <w:tcPr>
            <w:tcW w:w="833" w:type="pct"/>
            <w:vMerge w:val="continue"/>
            <w:vAlign w:val="center"/>
          </w:tcPr>
          <w:p>
            <w:pPr>
              <w:spacing w:line="240" w:lineRule="exact"/>
              <w:rPr>
                <w:rFonts w:ascii="Arial" w:hAnsi="Arial" w:eastAsia="仿宋" w:cs="Arial"/>
                <w:color w:val="000000"/>
                <w:szCs w:val="21"/>
              </w:rPr>
            </w:pPr>
          </w:p>
        </w:tc>
        <w:tc>
          <w:tcPr>
            <w:tcW w:w="1647" w:type="pct"/>
            <w:gridSpan w:val="3"/>
            <w:vAlign w:val="center"/>
          </w:tcPr>
          <w:p>
            <w:pPr>
              <w:spacing w:line="240" w:lineRule="exact"/>
              <w:rPr>
                <w:rFonts w:ascii="Arial" w:hAnsi="Arial" w:eastAsia="仿宋" w:cs="Arial"/>
                <w:color w:val="000000"/>
                <w:szCs w:val="21"/>
              </w:rPr>
            </w:pPr>
            <w:r>
              <w:rPr>
                <w:rFonts w:ascii="Arial" w:hAnsi="Arial" w:eastAsia="仿宋" w:cs="Arial"/>
                <w:color w:val="000000"/>
                <w:kern w:val="0"/>
                <w:szCs w:val="21"/>
              </w:rPr>
              <w:t>环境管理体系</w:t>
            </w:r>
            <w:r>
              <w:rPr>
                <w:rFonts w:ascii="Arial" w:hAnsi="Arial" w:eastAsia="仿宋" w:cs="Arial"/>
                <w:color w:val="000000"/>
                <w:szCs w:val="21"/>
              </w:rPr>
              <w:t>通过认证时间</w:t>
            </w:r>
          </w:p>
        </w:tc>
        <w:tc>
          <w:tcPr>
            <w:tcW w:w="2519" w:type="pct"/>
            <w:gridSpan w:val="5"/>
            <w:vAlign w:val="center"/>
          </w:tcPr>
          <w:p>
            <w:pPr>
              <w:spacing w:line="240" w:lineRule="exact"/>
              <w:rPr>
                <w:rFonts w:ascii="Arial" w:hAnsi="Arial" w:eastAsia="仿宋" w:cs="Arial"/>
                <w:color w:val="000000"/>
                <w:szCs w:val="21"/>
              </w:rPr>
            </w:pPr>
            <w:r>
              <w:rPr>
                <w:rFonts w:ascii="Arial" w:hAnsi="Arial" w:eastAsia="仿宋" w:cs="Arial"/>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exact"/>
          <w:jc w:val="center"/>
        </w:trPr>
        <w:tc>
          <w:tcPr>
            <w:tcW w:w="833" w:type="pct"/>
            <w:vMerge w:val="continue"/>
            <w:vAlign w:val="center"/>
          </w:tcPr>
          <w:p>
            <w:pPr>
              <w:spacing w:line="240" w:lineRule="exact"/>
              <w:rPr>
                <w:rFonts w:ascii="Arial" w:hAnsi="Arial" w:eastAsia="仿宋" w:cs="Arial"/>
                <w:color w:val="000000"/>
                <w:szCs w:val="21"/>
              </w:rPr>
            </w:pPr>
          </w:p>
        </w:tc>
        <w:tc>
          <w:tcPr>
            <w:tcW w:w="1647" w:type="pct"/>
            <w:gridSpan w:val="3"/>
            <w:vAlign w:val="center"/>
          </w:tcPr>
          <w:p>
            <w:pPr>
              <w:spacing w:line="240" w:lineRule="exact"/>
              <w:rPr>
                <w:rFonts w:ascii="Arial" w:hAnsi="Arial" w:eastAsia="仿宋" w:cs="Arial"/>
                <w:color w:val="000000"/>
                <w:szCs w:val="21"/>
              </w:rPr>
            </w:pPr>
            <w:r>
              <w:rPr>
                <w:rFonts w:ascii="Arial" w:hAnsi="Arial" w:eastAsia="仿宋" w:cs="Arial"/>
                <w:color w:val="000000"/>
                <w:kern w:val="0"/>
                <w:szCs w:val="21"/>
              </w:rPr>
              <w:t>职业健康安全管理体系</w:t>
            </w:r>
            <w:r>
              <w:rPr>
                <w:rFonts w:ascii="Arial" w:hAnsi="Arial" w:eastAsia="仿宋" w:cs="Arial"/>
                <w:color w:val="000000"/>
                <w:szCs w:val="21"/>
              </w:rPr>
              <w:t>通过认证时间</w:t>
            </w:r>
          </w:p>
        </w:tc>
        <w:tc>
          <w:tcPr>
            <w:tcW w:w="2519" w:type="pct"/>
            <w:gridSpan w:val="5"/>
            <w:vAlign w:val="center"/>
          </w:tcPr>
          <w:p>
            <w:pPr>
              <w:spacing w:line="240" w:lineRule="exact"/>
              <w:rPr>
                <w:rFonts w:ascii="Arial" w:hAnsi="Arial" w:eastAsia="仿宋" w:cs="Arial"/>
                <w:color w:val="000000"/>
                <w:szCs w:val="21"/>
              </w:rPr>
            </w:pPr>
            <w:r>
              <w:rPr>
                <w:rFonts w:ascii="Arial" w:hAnsi="Arial" w:eastAsia="仿宋" w:cs="Arial"/>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exact"/>
          <w:jc w:val="center"/>
        </w:trPr>
        <w:tc>
          <w:tcPr>
            <w:tcW w:w="5000" w:type="pct"/>
            <w:gridSpan w:val="9"/>
            <w:vAlign w:val="center"/>
          </w:tcPr>
          <w:p>
            <w:pPr>
              <w:spacing w:line="240" w:lineRule="exact"/>
              <w:jc w:val="center"/>
              <w:rPr>
                <w:rFonts w:ascii="Arial" w:hAnsi="Arial" w:eastAsia="仿宋" w:cs="Arial"/>
                <w:b/>
                <w:color w:val="000000"/>
                <w:szCs w:val="21"/>
              </w:rPr>
            </w:pPr>
            <w:r>
              <w:rPr>
                <w:rFonts w:ascii="Arial" w:hAnsi="Arial" w:eastAsia="仿宋" w:cs="Arial"/>
                <w:b/>
                <w:color w:val="000000"/>
                <w:szCs w:val="21"/>
              </w:rPr>
              <w:t>企业近一年经营状况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项  目</w:t>
            </w:r>
          </w:p>
        </w:tc>
        <w:tc>
          <w:tcPr>
            <w:tcW w:w="152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数量</w:t>
            </w: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单 位</w:t>
            </w:r>
          </w:p>
        </w:tc>
        <w:tc>
          <w:tcPr>
            <w:tcW w:w="898"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资产总额</w:t>
            </w:r>
          </w:p>
        </w:tc>
        <w:tc>
          <w:tcPr>
            <w:tcW w:w="1526" w:type="pct"/>
            <w:gridSpan w:val="3"/>
            <w:vAlign w:val="center"/>
          </w:tcPr>
          <w:p>
            <w:pPr>
              <w:spacing w:line="240" w:lineRule="exact"/>
              <w:jc w:val="center"/>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万元</w:t>
            </w:r>
          </w:p>
        </w:tc>
        <w:tc>
          <w:tcPr>
            <w:tcW w:w="898" w:type="pct"/>
          </w:tcPr>
          <w:p>
            <w:pPr>
              <w:spacing w:line="240" w:lineRule="exact"/>
              <w:jc w:val="center"/>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3"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净 资 产</w:t>
            </w:r>
          </w:p>
        </w:tc>
        <w:tc>
          <w:tcPr>
            <w:tcW w:w="1526" w:type="pct"/>
            <w:gridSpan w:val="3"/>
            <w:vAlign w:val="center"/>
          </w:tcPr>
          <w:p>
            <w:pPr>
              <w:spacing w:line="240" w:lineRule="exact"/>
              <w:jc w:val="center"/>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万元</w:t>
            </w:r>
          </w:p>
        </w:tc>
        <w:tc>
          <w:tcPr>
            <w:tcW w:w="898" w:type="pct"/>
          </w:tcPr>
          <w:p>
            <w:pPr>
              <w:spacing w:line="240" w:lineRule="exact"/>
              <w:jc w:val="center"/>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8"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近一年营业收入</w:t>
            </w:r>
          </w:p>
        </w:tc>
        <w:tc>
          <w:tcPr>
            <w:tcW w:w="1526" w:type="pct"/>
            <w:gridSpan w:val="3"/>
            <w:vAlign w:val="center"/>
          </w:tcPr>
          <w:p>
            <w:pPr>
              <w:spacing w:line="240" w:lineRule="exact"/>
              <w:jc w:val="center"/>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万元</w:t>
            </w:r>
          </w:p>
        </w:tc>
        <w:tc>
          <w:tcPr>
            <w:tcW w:w="898" w:type="pct"/>
          </w:tcPr>
          <w:p>
            <w:pPr>
              <w:spacing w:line="240" w:lineRule="exact"/>
              <w:jc w:val="center"/>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8"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近一年</w:t>
            </w:r>
            <w:r>
              <w:rPr>
                <w:rFonts w:hint="eastAsia" w:ascii="Arial" w:hAnsi="Arial" w:eastAsia="仿宋" w:cs="Arial"/>
                <w:color w:val="000000"/>
                <w:szCs w:val="21"/>
              </w:rPr>
              <w:t>监理</w:t>
            </w:r>
            <w:r>
              <w:rPr>
                <w:rFonts w:ascii="Arial" w:hAnsi="Arial" w:eastAsia="仿宋" w:cs="Arial"/>
                <w:color w:val="000000"/>
                <w:szCs w:val="21"/>
              </w:rPr>
              <w:t>业务收入</w:t>
            </w:r>
          </w:p>
        </w:tc>
        <w:tc>
          <w:tcPr>
            <w:tcW w:w="1526" w:type="pct"/>
            <w:gridSpan w:val="3"/>
            <w:vAlign w:val="center"/>
          </w:tcPr>
          <w:p>
            <w:pPr>
              <w:spacing w:line="240" w:lineRule="exact"/>
              <w:jc w:val="center"/>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万元</w:t>
            </w:r>
          </w:p>
        </w:tc>
        <w:tc>
          <w:tcPr>
            <w:tcW w:w="898" w:type="pct"/>
          </w:tcPr>
          <w:p>
            <w:pPr>
              <w:spacing w:line="240" w:lineRule="exact"/>
              <w:jc w:val="center"/>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专职员工总数</w:t>
            </w:r>
          </w:p>
        </w:tc>
        <w:tc>
          <w:tcPr>
            <w:tcW w:w="1526" w:type="pct"/>
            <w:gridSpan w:val="3"/>
            <w:vAlign w:val="center"/>
          </w:tcPr>
          <w:p>
            <w:pPr>
              <w:spacing w:line="240" w:lineRule="exact"/>
              <w:jc w:val="center"/>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人</w:t>
            </w:r>
          </w:p>
        </w:tc>
        <w:tc>
          <w:tcPr>
            <w:tcW w:w="898" w:type="pct"/>
          </w:tcPr>
          <w:p>
            <w:pPr>
              <w:spacing w:line="240" w:lineRule="exact"/>
              <w:jc w:val="center"/>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管理人员数量</w:t>
            </w:r>
          </w:p>
        </w:tc>
        <w:tc>
          <w:tcPr>
            <w:tcW w:w="1526" w:type="pct"/>
            <w:gridSpan w:val="3"/>
            <w:vAlign w:val="center"/>
          </w:tcPr>
          <w:p>
            <w:pPr>
              <w:spacing w:line="240" w:lineRule="exact"/>
              <w:jc w:val="center"/>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人</w:t>
            </w:r>
          </w:p>
        </w:tc>
        <w:tc>
          <w:tcPr>
            <w:tcW w:w="898" w:type="pct"/>
          </w:tcPr>
          <w:p>
            <w:pPr>
              <w:spacing w:line="240" w:lineRule="exact"/>
              <w:jc w:val="center"/>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9"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全员劳动生产率</w:t>
            </w:r>
          </w:p>
        </w:tc>
        <w:tc>
          <w:tcPr>
            <w:tcW w:w="1526" w:type="pct"/>
            <w:gridSpan w:val="3"/>
            <w:vAlign w:val="center"/>
          </w:tcPr>
          <w:p>
            <w:pPr>
              <w:spacing w:line="240" w:lineRule="exact"/>
              <w:jc w:val="center"/>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元/人</w:t>
            </w:r>
          </w:p>
        </w:tc>
        <w:tc>
          <w:tcPr>
            <w:tcW w:w="898" w:type="pct"/>
          </w:tcPr>
          <w:p>
            <w:pPr>
              <w:spacing w:line="240" w:lineRule="exact"/>
              <w:jc w:val="center"/>
              <w:rPr>
                <w:rFonts w:ascii="Arial" w:hAnsi="Arial" w:eastAsia="仿宋" w:cs="Arial"/>
                <w:color w:val="000000"/>
                <w:szCs w:val="21"/>
              </w:rPr>
            </w:pPr>
            <w:r>
              <w:rPr>
                <w:rFonts w:ascii="Arial" w:hAnsi="Arial" w:eastAsia="仿宋" w:cs="Arial"/>
                <w:kern w:val="0"/>
                <w:szCs w:val="21"/>
              </w:rPr>
              <w:t>全员劳动生产率=上年营业收入合计/企业员工总人数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纳税总额</w:t>
            </w:r>
          </w:p>
        </w:tc>
        <w:tc>
          <w:tcPr>
            <w:tcW w:w="1526" w:type="pct"/>
            <w:gridSpan w:val="3"/>
            <w:vAlign w:val="center"/>
          </w:tcPr>
          <w:p>
            <w:pPr>
              <w:spacing w:line="240" w:lineRule="exact"/>
              <w:jc w:val="center"/>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万元</w:t>
            </w:r>
          </w:p>
        </w:tc>
        <w:tc>
          <w:tcPr>
            <w:tcW w:w="898" w:type="pct"/>
          </w:tcPr>
          <w:p>
            <w:pPr>
              <w:spacing w:line="240" w:lineRule="exact"/>
              <w:jc w:val="center"/>
              <w:rPr>
                <w:rFonts w:ascii="Arial" w:hAnsi="Arial" w:eastAsia="仿宋" w:cs="Arial"/>
                <w:color w:val="000000"/>
                <w:szCs w:val="21"/>
              </w:rPr>
            </w:pPr>
          </w:p>
        </w:tc>
      </w:tr>
    </w:tbl>
    <w:p>
      <w:pPr>
        <w:adjustRightInd w:val="0"/>
        <w:snapToGrid w:val="0"/>
        <w:rPr>
          <w:rFonts w:ascii="Arial" w:hAnsi="Arial" w:eastAsia="仿宋" w:cs="Arial"/>
          <w:color w:val="000000"/>
          <w:szCs w:val="21"/>
        </w:rPr>
      </w:pPr>
      <w:r>
        <w:rPr>
          <w:rFonts w:ascii="Arial" w:hAnsi="Arial" w:eastAsia="仿宋" w:cs="Arial"/>
          <w:color w:val="000000"/>
          <w:szCs w:val="21"/>
        </w:rPr>
        <w:t>注：</w:t>
      </w:r>
      <w:r>
        <w:rPr>
          <w:rFonts w:hint="eastAsia" w:ascii="Arial" w:hAnsi="Arial" w:eastAsia="仿宋" w:cs="Arial"/>
          <w:color w:val="000000"/>
          <w:szCs w:val="21"/>
        </w:rPr>
        <w:t>1.</w:t>
      </w:r>
      <w:r>
        <w:rPr>
          <w:rFonts w:ascii="Arial" w:hAnsi="Arial" w:eastAsia="仿宋" w:cs="Arial"/>
          <w:color w:val="000000"/>
          <w:szCs w:val="21"/>
        </w:rPr>
        <w:t>本表后</w:t>
      </w:r>
      <w:r>
        <w:rPr>
          <w:rFonts w:hint="eastAsia" w:ascii="Arial" w:hAnsi="Arial" w:eastAsia="仿宋" w:cs="Arial"/>
          <w:color w:val="000000"/>
          <w:szCs w:val="21"/>
        </w:rPr>
        <w:t>须</w:t>
      </w:r>
      <w:r>
        <w:rPr>
          <w:rFonts w:ascii="Arial" w:hAnsi="Arial" w:eastAsia="仿宋" w:cs="Arial"/>
          <w:color w:val="000000"/>
          <w:szCs w:val="21"/>
        </w:rPr>
        <w:t>附企业法人营业执照副本的扫描件或复印件、管理体系认证证书的扫描件或复印件</w:t>
      </w:r>
      <w:r>
        <w:rPr>
          <w:rFonts w:hint="eastAsia" w:ascii="Arial" w:hAnsi="Arial" w:eastAsia="仿宋" w:cs="Arial"/>
          <w:color w:val="000000"/>
          <w:szCs w:val="21"/>
        </w:rPr>
        <w:t xml:space="preserve">；2. </w:t>
      </w:r>
      <w:r>
        <w:rPr>
          <w:rFonts w:ascii="Arial" w:hAnsi="Arial" w:eastAsia="仿宋" w:cs="Arial"/>
          <w:color w:val="000000"/>
          <w:szCs w:val="21"/>
        </w:rPr>
        <w:t>近一年指</w:t>
      </w:r>
      <w:r>
        <w:rPr>
          <w:rFonts w:hint="eastAsia" w:ascii="Arial" w:hAnsi="Arial" w:eastAsia="仿宋" w:cs="Arial"/>
          <w:color w:val="000000"/>
          <w:szCs w:val="21"/>
        </w:rPr>
        <w:t>上一</w:t>
      </w:r>
      <w:r>
        <w:rPr>
          <w:rFonts w:ascii="Arial" w:hAnsi="Arial" w:eastAsia="仿宋" w:cs="Arial"/>
          <w:color w:val="000000"/>
          <w:szCs w:val="21"/>
        </w:rPr>
        <w:t>年度</w:t>
      </w:r>
      <w:r>
        <w:rPr>
          <w:rFonts w:hint="eastAsia" w:ascii="Arial" w:hAnsi="Arial" w:eastAsia="仿宋" w:cs="Arial"/>
          <w:color w:val="000000"/>
          <w:szCs w:val="21"/>
        </w:rPr>
        <w:t>，</w:t>
      </w:r>
      <w:r>
        <w:rPr>
          <w:rFonts w:ascii="Arial" w:hAnsi="Arial" w:eastAsia="仿宋" w:cs="Arial"/>
          <w:color w:val="000000"/>
          <w:szCs w:val="21"/>
        </w:rPr>
        <w:t>须提供经会计师事务所或审计机构审计的财务报告，包括审计报告、资产负债表、利润表、现金流量表的扫描件或复印件、企业纳税信用等级证明材料的扫描件或复印件。</w:t>
      </w:r>
    </w:p>
    <w:p>
      <w:pPr>
        <w:spacing w:before="156" w:beforeLines="50" w:after="156" w:afterLines="50" w:line="480" w:lineRule="exact"/>
        <w:rPr>
          <w:color w:val="000000"/>
          <w:szCs w:val="21"/>
        </w:rPr>
      </w:pPr>
    </w:p>
    <w:p>
      <w:pPr>
        <w:widowControl/>
        <w:jc w:val="left"/>
        <w:rPr>
          <w:color w:val="000000"/>
          <w:szCs w:val="21"/>
        </w:rPr>
      </w:pPr>
      <w:r>
        <w:rPr>
          <w:color w:val="000000"/>
          <w:szCs w:val="21"/>
        </w:rPr>
        <w:br w:type="page"/>
      </w:r>
    </w:p>
    <w:p>
      <w:pPr>
        <w:spacing w:before="156" w:beforeLines="50" w:after="156" w:afterLines="50" w:line="480" w:lineRule="exact"/>
        <w:jc w:val="center"/>
        <w:rPr>
          <w:rFonts w:ascii="宋体" w:hAnsi="宋体" w:eastAsia="宋体" w:cs="宋体"/>
          <w:b/>
          <w:color w:val="000000"/>
          <w:sz w:val="36"/>
          <w:szCs w:val="36"/>
        </w:rPr>
      </w:pPr>
      <w:r>
        <w:rPr>
          <w:rFonts w:hint="eastAsia" w:ascii="宋体" w:hAnsi="宋体" w:eastAsia="宋体" w:cs="宋体"/>
          <w:b/>
          <w:color w:val="000000"/>
          <w:sz w:val="36"/>
          <w:szCs w:val="36"/>
        </w:rPr>
        <w:t>三、企业专职人员汇总表</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17"/>
        <w:gridCol w:w="2203"/>
        <w:gridCol w:w="1510"/>
        <w:gridCol w:w="1510"/>
        <w:gridCol w:w="1723"/>
        <w:gridCol w:w="12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r>
              <w:rPr>
                <w:rFonts w:ascii="Arial" w:hAnsi="Arial" w:eastAsia="仿宋" w:cs="Arial"/>
                <w:b/>
                <w:color w:val="000000"/>
                <w:szCs w:val="21"/>
              </w:rPr>
              <w:t>序号</w:t>
            </w:r>
          </w:p>
        </w:tc>
        <w:tc>
          <w:tcPr>
            <w:tcW w:w="2203" w:type="dxa"/>
            <w:vAlign w:val="center"/>
          </w:tcPr>
          <w:p>
            <w:pPr>
              <w:jc w:val="center"/>
              <w:rPr>
                <w:rFonts w:ascii="Arial" w:hAnsi="Arial" w:eastAsia="仿宋" w:cs="Arial"/>
                <w:b/>
                <w:color w:val="000000"/>
                <w:szCs w:val="21"/>
              </w:rPr>
            </w:pPr>
            <w:r>
              <w:rPr>
                <w:rFonts w:ascii="Arial" w:hAnsi="Arial" w:eastAsia="仿宋" w:cs="Arial"/>
                <w:b/>
                <w:color w:val="000000"/>
                <w:szCs w:val="21"/>
              </w:rPr>
              <w:t>姓名</w:t>
            </w:r>
          </w:p>
        </w:tc>
        <w:tc>
          <w:tcPr>
            <w:tcW w:w="1510" w:type="dxa"/>
            <w:vAlign w:val="center"/>
          </w:tcPr>
          <w:p>
            <w:pPr>
              <w:jc w:val="center"/>
              <w:rPr>
                <w:rFonts w:ascii="Arial" w:hAnsi="Arial" w:eastAsia="仿宋" w:cs="Arial"/>
                <w:b/>
                <w:color w:val="000000"/>
                <w:szCs w:val="21"/>
              </w:rPr>
            </w:pPr>
            <w:r>
              <w:rPr>
                <w:rFonts w:ascii="Arial" w:hAnsi="Arial" w:eastAsia="仿宋" w:cs="Arial"/>
                <w:b/>
                <w:color w:val="000000"/>
                <w:szCs w:val="21"/>
              </w:rPr>
              <w:t>任职时限（年）</w:t>
            </w:r>
          </w:p>
        </w:tc>
        <w:tc>
          <w:tcPr>
            <w:tcW w:w="1510" w:type="dxa"/>
            <w:vAlign w:val="center"/>
          </w:tcPr>
          <w:p>
            <w:pPr>
              <w:jc w:val="center"/>
              <w:rPr>
                <w:rFonts w:ascii="Arial" w:hAnsi="Arial" w:eastAsia="仿宋" w:cs="Arial"/>
                <w:b/>
                <w:color w:val="000000"/>
                <w:szCs w:val="21"/>
              </w:rPr>
            </w:pPr>
            <w:r>
              <w:rPr>
                <w:rFonts w:ascii="Arial" w:hAnsi="Arial" w:eastAsia="仿宋" w:cs="Arial"/>
                <w:b/>
                <w:color w:val="000000"/>
                <w:szCs w:val="21"/>
              </w:rPr>
              <w:t>职称资格</w:t>
            </w:r>
          </w:p>
        </w:tc>
        <w:tc>
          <w:tcPr>
            <w:tcW w:w="1723" w:type="dxa"/>
            <w:vAlign w:val="center"/>
          </w:tcPr>
          <w:p>
            <w:pPr>
              <w:jc w:val="center"/>
              <w:rPr>
                <w:rFonts w:ascii="Arial" w:hAnsi="Arial" w:eastAsia="仿宋" w:cs="Arial"/>
                <w:b/>
                <w:color w:val="000000"/>
                <w:szCs w:val="21"/>
              </w:rPr>
            </w:pPr>
            <w:r>
              <w:rPr>
                <w:rFonts w:ascii="Arial" w:hAnsi="Arial" w:eastAsia="仿宋" w:cs="Arial"/>
                <w:b/>
                <w:color w:val="000000"/>
                <w:szCs w:val="21"/>
              </w:rPr>
              <w:t>职（执）业资格</w:t>
            </w:r>
          </w:p>
        </w:tc>
        <w:tc>
          <w:tcPr>
            <w:tcW w:w="1297" w:type="dxa"/>
            <w:vAlign w:val="center"/>
          </w:tcPr>
          <w:p>
            <w:pPr>
              <w:jc w:val="center"/>
              <w:rPr>
                <w:rFonts w:ascii="Arial" w:hAnsi="Arial" w:eastAsia="仿宋" w:cs="Arial"/>
                <w:b/>
                <w:color w:val="000000"/>
                <w:szCs w:val="21"/>
              </w:rPr>
            </w:pPr>
            <w:r>
              <w:rPr>
                <w:rFonts w:ascii="Arial" w:hAnsi="Arial" w:eastAsia="仿宋" w:cs="Arial"/>
                <w:b/>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rPr>
                <w:rFonts w:ascii="仿宋" w:hAnsi="仿宋" w:eastAsia="仿宋" w:cs="Arial"/>
                <w:b/>
                <w:color w:val="000000"/>
                <w:szCs w:val="21"/>
              </w:rPr>
            </w:pPr>
            <w:r>
              <w:rPr>
                <w:rFonts w:ascii="仿宋" w:hAnsi="仿宋" w:eastAsia="仿宋" w:cs="Arial"/>
                <w:b/>
                <w:color w:val="000000"/>
                <w:szCs w:val="21"/>
              </w:rPr>
              <w:t>1</w:t>
            </w:r>
          </w:p>
        </w:tc>
        <w:tc>
          <w:tcPr>
            <w:tcW w:w="2203"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723" w:type="dxa"/>
            <w:vAlign w:val="center"/>
          </w:tcPr>
          <w:p>
            <w:pPr>
              <w:rPr>
                <w:rFonts w:ascii="Arial" w:hAnsi="Arial" w:eastAsia="仿宋" w:cs="Arial"/>
                <w:b/>
                <w:color w:val="000000"/>
                <w:szCs w:val="21"/>
              </w:rPr>
            </w:pPr>
          </w:p>
        </w:tc>
        <w:tc>
          <w:tcPr>
            <w:tcW w:w="1297" w:type="dxa"/>
            <w:vAlign w:val="center"/>
          </w:tcPr>
          <w:p>
            <w:pP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rPr>
                <w:rFonts w:ascii="仿宋" w:hAnsi="仿宋" w:eastAsia="仿宋" w:cs="Arial"/>
                <w:b/>
                <w:color w:val="000000"/>
                <w:szCs w:val="21"/>
              </w:rPr>
            </w:pPr>
            <w:r>
              <w:rPr>
                <w:rFonts w:ascii="仿宋" w:hAnsi="仿宋" w:eastAsia="仿宋" w:cs="Arial"/>
                <w:b/>
                <w:color w:val="000000"/>
                <w:szCs w:val="21"/>
              </w:rPr>
              <w:t>2</w:t>
            </w:r>
          </w:p>
        </w:tc>
        <w:tc>
          <w:tcPr>
            <w:tcW w:w="2203"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723" w:type="dxa"/>
            <w:vAlign w:val="center"/>
          </w:tcPr>
          <w:p>
            <w:pPr>
              <w:rPr>
                <w:rFonts w:ascii="Arial" w:hAnsi="Arial" w:eastAsia="仿宋" w:cs="Arial"/>
                <w:b/>
                <w:color w:val="000000"/>
                <w:szCs w:val="21"/>
              </w:rPr>
            </w:pPr>
          </w:p>
        </w:tc>
        <w:tc>
          <w:tcPr>
            <w:tcW w:w="1297" w:type="dxa"/>
            <w:vAlign w:val="center"/>
          </w:tcPr>
          <w:p>
            <w:pP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rPr>
                <w:rFonts w:ascii="仿宋" w:hAnsi="仿宋" w:eastAsia="仿宋" w:cs="Arial"/>
                <w:b/>
                <w:color w:val="000000"/>
                <w:szCs w:val="21"/>
              </w:rPr>
            </w:pPr>
            <w:r>
              <w:rPr>
                <w:rFonts w:ascii="仿宋" w:hAnsi="仿宋" w:eastAsia="仿宋" w:cs="Arial"/>
                <w:b/>
                <w:color w:val="000000"/>
                <w:szCs w:val="21"/>
              </w:rPr>
              <w:t>3</w:t>
            </w:r>
          </w:p>
        </w:tc>
        <w:tc>
          <w:tcPr>
            <w:tcW w:w="2203"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723" w:type="dxa"/>
            <w:vAlign w:val="center"/>
          </w:tcPr>
          <w:p>
            <w:pPr>
              <w:rPr>
                <w:rFonts w:ascii="Arial" w:hAnsi="Arial" w:eastAsia="仿宋" w:cs="Arial"/>
                <w:b/>
                <w:color w:val="000000"/>
                <w:szCs w:val="21"/>
              </w:rPr>
            </w:pPr>
          </w:p>
        </w:tc>
        <w:tc>
          <w:tcPr>
            <w:tcW w:w="1297" w:type="dxa"/>
            <w:vAlign w:val="center"/>
          </w:tcPr>
          <w:p>
            <w:pP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rPr>
                <w:rFonts w:ascii="Arial" w:hAnsi="Arial" w:eastAsia="仿宋" w:cs="Arial"/>
                <w:b/>
                <w:color w:val="000000"/>
                <w:szCs w:val="21"/>
              </w:rPr>
            </w:pPr>
            <w:r>
              <w:rPr>
                <w:rFonts w:ascii="Arial" w:hAnsi="Arial" w:eastAsia="仿宋" w:cs="Arial"/>
                <w:b/>
                <w:color w:val="000000"/>
                <w:szCs w:val="21"/>
              </w:rPr>
              <w:t>…</w:t>
            </w:r>
          </w:p>
        </w:tc>
        <w:tc>
          <w:tcPr>
            <w:tcW w:w="2203"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723" w:type="dxa"/>
            <w:vAlign w:val="center"/>
          </w:tcPr>
          <w:p>
            <w:pPr>
              <w:rPr>
                <w:rFonts w:ascii="Arial" w:hAnsi="Arial" w:eastAsia="仿宋" w:cs="Arial"/>
                <w:b/>
                <w:color w:val="000000"/>
                <w:szCs w:val="21"/>
              </w:rPr>
            </w:pPr>
          </w:p>
        </w:tc>
        <w:tc>
          <w:tcPr>
            <w:tcW w:w="1297" w:type="dxa"/>
            <w:vAlign w:val="center"/>
          </w:tcPr>
          <w:p>
            <w:pP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rPr>
                <w:rFonts w:ascii="Arial" w:hAnsi="Arial" w:eastAsia="仿宋" w:cs="Arial"/>
                <w:b/>
                <w:color w:val="000000"/>
                <w:szCs w:val="21"/>
              </w:rPr>
            </w:pPr>
          </w:p>
        </w:tc>
        <w:tc>
          <w:tcPr>
            <w:tcW w:w="2203"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723" w:type="dxa"/>
            <w:vAlign w:val="center"/>
          </w:tcPr>
          <w:p>
            <w:pPr>
              <w:rPr>
                <w:rFonts w:ascii="Arial" w:hAnsi="Arial" w:eastAsia="仿宋" w:cs="Arial"/>
                <w:b/>
                <w:color w:val="000000"/>
                <w:szCs w:val="21"/>
              </w:rPr>
            </w:pPr>
          </w:p>
        </w:tc>
        <w:tc>
          <w:tcPr>
            <w:tcW w:w="1297" w:type="dxa"/>
            <w:vAlign w:val="center"/>
          </w:tcPr>
          <w:p>
            <w:pP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rPr>
                <w:rFonts w:ascii="Arial" w:hAnsi="Arial" w:eastAsia="仿宋" w:cs="Arial"/>
                <w:b/>
                <w:color w:val="000000"/>
                <w:szCs w:val="21"/>
              </w:rPr>
            </w:pPr>
          </w:p>
        </w:tc>
        <w:tc>
          <w:tcPr>
            <w:tcW w:w="2203"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723" w:type="dxa"/>
            <w:vAlign w:val="center"/>
          </w:tcPr>
          <w:p>
            <w:pPr>
              <w:rPr>
                <w:rFonts w:ascii="Arial" w:hAnsi="Arial" w:eastAsia="仿宋" w:cs="Arial"/>
                <w:b/>
                <w:color w:val="000000"/>
                <w:szCs w:val="21"/>
              </w:rPr>
            </w:pPr>
          </w:p>
        </w:tc>
        <w:tc>
          <w:tcPr>
            <w:tcW w:w="1297" w:type="dxa"/>
            <w:vAlign w:val="center"/>
          </w:tcPr>
          <w:p>
            <w:pP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rPr>
                <w:rFonts w:ascii="Arial" w:hAnsi="Arial" w:eastAsia="仿宋" w:cs="Arial"/>
                <w:b/>
                <w:color w:val="000000"/>
                <w:szCs w:val="21"/>
              </w:rPr>
            </w:pPr>
          </w:p>
        </w:tc>
        <w:tc>
          <w:tcPr>
            <w:tcW w:w="2203"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723" w:type="dxa"/>
            <w:vAlign w:val="center"/>
          </w:tcPr>
          <w:p>
            <w:pPr>
              <w:rPr>
                <w:rFonts w:ascii="Arial" w:hAnsi="Arial" w:eastAsia="仿宋" w:cs="Arial"/>
                <w:b/>
                <w:color w:val="000000"/>
                <w:szCs w:val="21"/>
              </w:rPr>
            </w:pPr>
          </w:p>
        </w:tc>
        <w:tc>
          <w:tcPr>
            <w:tcW w:w="1297" w:type="dxa"/>
            <w:vAlign w:val="center"/>
          </w:tcPr>
          <w:p>
            <w:pP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rPr>
                <w:rFonts w:ascii="Arial" w:hAnsi="Arial" w:eastAsia="仿宋" w:cs="Arial"/>
                <w:b/>
                <w:color w:val="000000"/>
                <w:szCs w:val="21"/>
              </w:rPr>
            </w:pPr>
          </w:p>
        </w:tc>
        <w:tc>
          <w:tcPr>
            <w:tcW w:w="2203"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723" w:type="dxa"/>
            <w:vAlign w:val="center"/>
          </w:tcPr>
          <w:p>
            <w:pPr>
              <w:rPr>
                <w:rFonts w:ascii="Arial" w:hAnsi="Arial" w:eastAsia="仿宋" w:cs="Arial"/>
                <w:b/>
                <w:color w:val="000000"/>
                <w:szCs w:val="21"/>
              </w:rPr>
            </w:pPr>
          </w:p>
        </w:tc>
        <w:tc>
          <w:tcPr>
            <w:tcW w:w="1297" w:type="dxa"/>
            <w:vAlign w:val="center"/>
          </w:tcPr>
          <w:p>
            <w:pP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rPr>
                <w:rFonts w:ascii="Arial" w:hAnsi="Arial" w:eastAsia="仿宋" w:cs="Arial"/>
                <w:b/>
                <w:color w:val="000000"/>
                <w:szCs w:val="21"/>
              </w:rPr>
            </w:pPr>
          </w:p>
        </w:tc>
        <w:tc>
          <w:tcPr>
            <w:tcW w:w="2203"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723" w:type="dxa"/>
            <w:vAlign w:val="center"/>
          </w:tcPr>
          <w:p>
            <w:pPr>
              <w:rPr>
                <w:rFonts w:ascii="Arial" w:hAnsi="Arial" w:eastAsia="仿宋" w:cs="Arial"/>
                <w:b/>
                <w:color w:val="000000"/>
                <w:szCs w:val="21"/>
              </w:rPr>
            </w:pPr>
          </w:p>
        </w:tc>
        <w:tc>
          <w:tcPr>
            <w:tcW w:w="1297" w:type="dxa"/>
            <w:vAlign w:val="center"/>
          </w:tcPr>
          <w:p>
            <w:pP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rPr>
                <w:rFonts w:ascii="Arial" w:hAnsi="Arial" w:eastAsia="仿宋" w:cs="Arial"/>
                <w:b/>
                <w:color w:val="000000"/>
                <w:szCs w:val="21"/>
              </w:rPr>
            </w:pPr>
          </w:p>
        </w:tc>
        <w:tc>
          <w:tcPr>
            <w:tcW w:w="2203"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723" w:type="dxa"/>
            <w:vAlign w:val="center"/>
          </w:tcPr>
          <w:p>
            <w:pPr>
              <w:rPr>
                <w:rFonts w:ascii="Arial" w:hAnsi="Arial" w:eastAsia="仿宋" w:cs="Arial"/>
                <w:b/>
                <w:color w:val="000000"/>
                <w:szCs w:val="21"/>
              </w:rPr>
            </w:pPr>
          </w:p>
        </w:tc>
        <w:tc>
          <w:tcPr>
            <w:tcW w:w="1297" w:type="dxa"/>
            <w:vAlign w:val="center"/>
          </w:tcPr>
          <w:p>
            <w:pP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rPr>
                <w:rFonts w:ascii="Arial" w:hAnsi="Arial" w:eastAsia="仿宋" w:cs="Arial"/>
                <w:b/>
                <w:color w:val="000000"/>
                <w:szCs w:val="21"/>
              </w:rPr>
            </w:pPr>
          </w:p>
        </w:tc>
        <w:tc>
          <w:tcPr>
            <w:tcW w:w="2203"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723" w:type="dxa"/>
            <w:vAlign w:val="center"/>
          </w:tcPr>
          <w:p>
            <w:pPr>
              <w:rPr>
                <w:rFonts w:ascii="Arial" w:hAnsi="Arial" w:eastAsia="仿宋" w:cs="Arial"/>
                <w:b/>
                <w:color w:val="000000"/>
                <w:szCs w:val="21"/>
              </w:rPr>
            </w:pPr>
          </w:p>
        </w:tc>
        <w:tc>
          <w:tcPr>
            <w:tcW w:w="1297" w:type="dxa"/>
            <w:vAlign w:val="center"/>
          </w:tcPr>
          <w:p>
            <w:pP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rPr>
                <w:rFonts w:ascii="Arial" w:hAnsi="Arial" w:eastAsia="仿宋" w:cs="Arial"/>
                <w:b/>
                <w:color w:val="000000"/>
                <w:szCs w:val="21"/>
              </w:rPr>
            </w:pPr>
          </w:p>
        </w:tc>
        <w:tc>
          <w:tcPr>
            <w:tcW w:w="2203"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723" w:type="dxa"/>
            <w:vAlign w:val="center"/>
          </w:tcPr>
          <w:p>
            <w:pPr>
              <w:rPr>
                <w:rFonts w:ascii="Arial" w:hAnsi="Arial" w:eastAsia="仿宋" w:cs="Arial"/>
                <w:b/>
                <w:color w:val="000000"/>
                <w:szCs w:val="21"/>
              </w:rPr>
            </w:pPr>
          </w:p>
        </w:tc>
        <w:tc>
          <w:tcPr>
            <w:tcW w:w="1297" w:type="dxa"/>
            <w:vAlign w:val="center"/>
          </w:tcPr>
          <w:p>
            <w:pP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rPr>
                <w:rFonts w:ascii="Arial" w:hAnsi="Arial" w:eastAsia="仿宋" w:cs="Arial"/>
                <w:b/>
                <w:color w:val="000000"/>
                <w:szCs w:val="21"/>
              </w:rPr>
            </w:pPr>
          </w:p>
        </w:tc>
        <w:tc>
          <w:tcPr>
            <w:tcW w:w="2203"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723" w:type="dxa"/>
            <w:vAlign w:val="center"/>
          </w:tcPr>
          <w:p>
            <w:pPr>
              <w:rPr>
                <w:rFonts w:ascii="Arial" w:hAnsi="Arial" w:eastAsia="仿宋" w:cs="Arial"/>
                <w:b/>
                <w:color w:val="000000"/>
                <w:szCs w:val="21"/>
              </w:rPr>
            </w:pPr>
          </w:p>
        </w:tc>
        <w:tc>
          <w:tcPr>
            <w:tcW w:w="1297" w:type="dxa"/>
            <w:vAlign w:val="center"/>
          </w:tcPr>
          <w:p>
            <w:pP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rPr>
                <w:rFonts w:ascii="Arial" w:hAnsi="Arial" w:eastAsia="仿宋" w:cs="Arial"/>
                <w:b/>
                <w:color w:val="000000"/>
                <w:szCs w:val="21"/>
              </w:rPr>
            </w:pPr>
          </w:p>
        </w:tc>
        <w:tc>
          <w:tcPr>
            <w:tcW w:w="2203"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723" w:type="dxa"/>
            <w:vAlign w:val="center"/>
          </w:tcPr>
          <w:p>
            <w:pPr>
              <w:rPr>
                <w:rFonts w:ascii="Arial" w:hAnsi="Arial" w:eastAsia="仿宋" w:cs="Arial"/>
                <w:b/>
                <w:color w:val="000000"/>
                <w:szCs w:val="21"/>
              </w:rPr>
            </w:pPr>
          </w:p>
        </w:tc>
        <w:tc>
          <w:tcPr>
            <w:tcW w:w="1297" w:type="dxa"/>
            <w:vAlign w:val="center"/>
          </w:tcPr>
          <w:p>
            <w:pP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rPr>
                <w:rFonts w:ascii="Arial" w:hAnsi="Arial" w:eastAsia="仿宋" w:cs="Arial"/>
                <w:b/>
                <w:color w:val="000000"/>
                <w:szCs w:val="21"/>
              </w:rPr>
            </w:pPr>
          </w:p>
        </w:tc>
        <w:tc>
          <w:tcPr>
            <w:tcW w:w="2203"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723" w:type="dxa"/>
            <w:vAlign w:val="center"/>
          </w:tcPr>
          <w:p>
            <w:pPr>
              <w:rPr>
                <w:rFonts w:ascii="Arial" w:hAnsi="Arial" w:eastAsia="仿宋" w:cs="Arial"/>
                <w:b/>
                <w:color w:val="000000"/>
                <w:szCs w:val="21"/>
              </w:rPr>
            </w:pPr>
          </w:p>
        </w:tc>
        <w:tc>
          <w:tcPr>
            <w:tcW w:w="1297" w:type="dxa"/>
            <w:vAlign w:val="center"/>
          </w:tcPr>
          <w:p>
            <w:pP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rPr>
                <w:rFonts w:ascii="Arial" w:hAnsi="Arial" w:eastAsia="仿宋" w:cs="Arial"/>
                <w:b/>
                <w:color w:val="000000"/>
                <w:szCs w:val="21"/>
              </w:rPr>
            </w:pPr>
          </w:p>
        </w:tc>
        <w:tc>
          <w:tcPr>
            <w:tcW w:w="2203"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510" w:type="dxa"/>
            <w:vAlign w:val="center"/>
          </w:tcPr>
          <w:p>
            <w:pPr>
              <w:rPr>
                <w:rFonts w:ascii="Arial" w:hAnsi="Arial" w:eastAsia="仿宋" w:cs="Arial"/>
                <w:b/>
                <w:color w:val="000000"/>
                <w:szCs w:val="21"/>
              </w:rPr>
            </w:pPr>
          </w:p>
        </w:tc>
        <w:tc>
          <w:tcPr>
            <w:tcW w:w="1723" w:type="dxa"/>
            <w:vAlign w:val="center"/>
          </w:tcPr>
          <w:p>
            <w:pPr>
              <w:rPr>
                <w:rFonts w:ascii="Arial" w:hAnsi="Arial" w:eastAsia="仿宋" w:cs="Arial"/>
                <w:b/>
                <w:color w:val="000000"/>
                <w:szCs w:val="21"/>
              </w:rPr>
            </w:pPr>
          </w:p>
        </w:tc>
        <w:tc>
          <w:tcPr>
            <w:tcW w:w="1297" w:type="dxa"/>
            <w:vAlign w:val="center"/>
          </w:tcPr>
          <w:p>
            <w:pPr>
              <w:rPr>
                <w:rFonts w:ascii="Arial" w:hAnsi="Arial" w:eastAsia="仿宋" w:cs="Arial"/>
                <w:b/>
                <w:color w:val="000000"/>
                <w:szCs w:val="21"/>
              </w:rPr>
            </w:pPr>
          </w:p>
        </w:tc>
      </w:tr>
    </w:tbl>
    <w:p>
      <w:pPr>
        <w:adjustRightInd w:val="0"/>
        <w:snapToGrid w:val="0"/>
        <w:rPr>
          <w:rFonts w:ascii="Arial" w:hAnsi="Arial" w:eastAsia="仿宋" w:cs="Arial"/>
          <w:color w:val="000000"/>
          <w:szCs w:val="21"/>
        </w:rPr>
      </w:pPr>
      <w:r>
        <w:rPr>
          <w:rFonts w:ascii="Arial" w:hAnsi="Arial" w:eastAsia="仿宋" w:cs="Arial"/>
          <w:color w:val="000000"/>
          <w:szCs w:val="21"/>
        </w:rPr>
        <w:t>注：</w:t>
      </w:r>
    </w:p>
    <w:p>
      <w:pPr>
        <w:adjustRightInd w:val="0"/>
        <w:snapToGrid w:val="0"/>
        <w:rPr>
          <w:rFonts w:ascii="Arial" w:hAnsi="Arial" w:eastAsia="仿宋" w:cs="Arial"/>
          <w:color w:val="000000"/>
          <w:szCs w:val="21"/>
        </w:rPr>
      </w:pPr>
      <w:r>
        <w:rPr>
          <w:rFonts w:ascii="Arial" w:hAnsi="Arial" w:eastAsia="仿宋" w:cs="Arial"/>
          <w:color w:val="000000"/>
          <w:szCs w:val="21"/>
        </w:rPr>
        <w:t>本表后应附企业所属社保机构出具的全部专职人员参加社保的有效证明材料复印件（并加盖社保机构单位章）、相关人员的职称证书或职（执）业资格证书。</w:t>
      </w:r>
    </w:p>
    <w:p>
      <w:pPr>
        <w:widowControl/>
        <w:jc w:val="center"/>
        <w:rPr>
          <w:rFonts w:ascii="宋体" w:hAnsi="宋体" w:eastAsia="宋体" w:cs="Arial"/>
          <w:b/>
          <w:color w:val="000000"/>
          <w:sz w:val="36"/>
          <w:szCs w:val="36"/>
        </w:rPr>
      </w:pPr>
      <w:r>
        <w:rPr>
          <w:rFonts w:ascii="宋体" w:cs="宋体"/>
          <w:b/>
          <w:color w:val="000000"/>
          <w:sz w:val="36"/>
          <w:szCs w:val="36"/>
        </w:rPr>
        <w:br w:type="page"/>
      </w:r>
      <w:r>
        <w:rPr>
          <w:rFonts w:hint="eastAsia" w:ascii="宋体" w:hAnsi="宋体" w:eastAsia="宋体" w:cs="Arial"/>
          <w:b/>
          <w:color w:val="000000"/>
          <w:sz w:val="36"/>
          <w:szCs w:val="36"/>
        </w:rPr>
        <w:t>四</w:t>
      </w:r>
      <w:r>
        <w:rPr>
          <w:rFonts w:ascii="宋体" w:hAnsi="宋体" w:eastAsia="宋体" w:cs="Arial"/>
          <w:b/>
          <w:color w:val="000000"/>
          <w:sz w:val="36"/>
          <w:szCs w:val="36"/>
        </w:rPr>
        <w:t>、企业近一年</w:t>
      </w:r>
      <w:r>
        <w:rPr>
          <w:rFonts w:hint="eastAsia" w:ascii="宋体" w:hAnsi="宋体" w:eastAsia="宋体" w:cs="Arial"/>
          <w:b/>
          <w:color w:val="000000"/>
          <w:sz w:val="36"/>
          <w:szCs w:val="36"/>
        </w:rPr>
        <w:t>监理</w:t>
      </w:r>
      <w:r>
        <w:rPr>
          <w:rFonts w:ascii="宋体" w:hAnsi="宋体" w:eastAsia="宋体" w:cs="Arial"/>
          <w:b/>
          <w:color w:val="000000"/>
          <w:sz w:val="36"/>
          <w:szCs w:val="36"/>
        </w:rPr>
        <w:t>业务汇总表</w:t>
      </w:r>
    </w:p>
    <w:tbl>
      <w:tblPr>
        <w:tblStyle w:val="4"/>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70"/>
        <w:gridCol w:w="3425"/>
        <w:gridCol w:w="2348"/>
        <w:gridCol w:w="20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r>
              <w:rPr>
                <w:rFonts w:ascii="Arial" w:hAnsi="Arial" w:eastAsia="仿宋" w:cs="Arial"/>
                <w:b/>
                <w:color w:val="000000"/>
                <w:szCs w:val="21"/>
              </w:rPr>
              <w:t>序号</w:t>
            </w:r>
          </w:p>
        </w:tc>
        <w:tc>
          <w:tcPr>
            <w:tcW w:w="1890" w:type="pct"/>
            <w:vAlign w:val="center"/>
          </w:tcPr>
          <w:p>
            <w:pPr>
              <w:jc w:val="center"/>
              <w:rPr>
                <w:rFonts w:ascii="Arial" w:hAnsi="Arial" w:eastAsia="仿宋" w:cs="Arial"/>
                <w:b/>
                <w:color w:val="000000"/>
                <w:szCs w:val="21"/>
              </w:rPr>
            </w:pPr>
            <w:r>
              <w:rPr>
                <w:rFonts w:ascii="Arial" w:hAnsi="Arial" w:eastAsia="仿宋" w:cs="Arial"/>
                <w:b/>
                <w:color w:val="000000"/>
                <w:szCs w:val="21"/>
              </w:rPr>
              <w:t>项目名称</w:t>
            </w:r>
          </w:p>
        </w:tc>
        <w:tc>
          <w:tcPr>
            <w:tcW w:w="1296" w:type="pct"/>
            <w:vAlign w:val="center"/>
          </w:tcPr>
          <w:p>
            <w:pPr>
              <w:jc w:val="center"/>
              <w:rPr>
                <w:rFonts w:ascii="Arial" w:hAnsi="Arial" w:eastAsia="仿宋" w:cs="Arial"/>
                <w:b/>
                <w:color w:val="000000"/>
                <w:szCs w:val="21"/>
              </w:rPr>
            </w:pPr>
            <w:r>
              <w:rPr>
                <w:rFonts w:ascii="Arial" w:hAnsi="Arial" w:eastAsia="仿宋" w:cs="Arial"/>
                <w:b/>
                <w:color w:val="000000"/>
                <w:szCs w:val="21"/>
              </w:rPr>
              <w:t>中标金额（元）</w:t>
            </w:r>
          </w:p>
        </w:tc>
        <w:tc>
          <w:tcPr>
            <w:tcW w:w="1113" w:type="pct"/>
            <w:vAlign w:val="center"/>
          </w:tcPr>
          <w:p>
            <w:pPr>
              <w:jc w:val="center"/>
              <w:rPr>
                <w:rFonts w:ascii="Arial" w:hAnsi="Arial" w:eastAsia="仿宋" w:cs="Arial"/>
                <w:b/>
                <w:color w:val="000000"/>
                <w:szCs w:val="21"/>
              </w:rPr>
            </w:pPr>
            <w:r>
              <w:rPr>
                <w:rFonts w:ascii="Arial" w:hAnsi="Arial" w:eastAsia="仿宋" w:cs="Arial"/>
                <w:b/>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r>
              <w:rPr>
                <w:rFonts w:ascii="Arial" w:hAnsi="Arial" w:eastAsia="仿宋" w:cs="Arial"/>
                <w:b/>
                <w:color w:val="000000"/>
                <w:szCs w:val="21"/>
              </w:rPr>
              <w:t>1</w:t>
            </w: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r>
              <w:rPr>
                <w:rFonts w:ascii="Arial" w:hAnsi="Arial" w:eastAsia="仿宋" w:cs="Arial"/>
                <w:b/>
                <w:color w:val="000000"/>
                <w:szCs w:val="21"/>
              </w:rPr>
              <w:t>2</w:t>
            </w: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r>
              <w:rPr>
                <w:rFonts w:ascii="Arial" w:hAnsi="Arial" w:eastAsia="仿宋" w:cs="Arial"/>
                <w:b/>
                <w:color w:val="000000"/>
                <w:szCs w:val="21"/>
              </w:rPr>
              <w:t>3</w:t>
            </w: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r>
              <w:rPr>
                <w:rFonts w:ascii="Arial" w:hAnsi="Arial" w:eastAsia="仿宋" w:cs="Arial"/>
                <w:b/>
                <w:color w:val="000000"/>
                <w:szCs w:val="21"/>
              </w:rPr>
              <w:t>…</w:t>
            </w: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bl>
    <w:p>
      <w:pPr>
        <w:adjustRightInd w:val="0"/>
        <w:snapToGrid w:val="0"/>
        <w:rPr>
          <w:rFonts w:ascii="Arial" w:hAnsi="Arial" w:eastAsia="仿宋" w:cs="Arial"/>
          <w:color w:val="000000"/>
          <w:szCs w:val="21"/>
        </w:rPr>
      </w:pPr>
      <w:r>
        <w:rPr>
          <w:rFonts w:ascii="Arial" w:hAnsi="Arial" w:eastAsia="仿宋" w:cs="Arial"/>
          <w:color w:val="000000"/>
          <w:szCs w:val="21"/>
        </w:rPr>
        <w:t>注：</w:t>
      </w:r>
    </w:p>
    <w:p>
      <w:pPr>
        <w:adjustRightInd w:val="0"/>
        <w:snapToGrid w:val="0"/>
        <w:rPr>
          <w:rFonts w:ascii="Arial" w:hAnsi="Arial" w:eastAsia="仿宋" w:cs="Arial"/>
          <w:color w:val="000000"/>
          <w:szCs w:val="21"/>
        </w:rPr>
      </w:pPr>
      <w:r>
        <w:rPr>
          <w:rFonts w:hint="eastAsia" w:ascii="Arial" w:hAnsi="Arial" w:eastAsia="仿宋" w:cs="Arial"/>
          <w:color w:val="000000"/>
          <w:szCs w:val="21"/>
        </w:rPr>
        <w:t>1、近一年指上一年度；</w:t>
      </w:r>
    </w:p>
    <w:p>
      <w:pPr>
        <w:adjustRightInd w:val="0"/>
        <w:snapToGrid w:val="0"/>
        <w:rPr>
          <w:rFonts w:ascii="Arial" w:hAnsi="Arial" w:eastAsia="仿宋" w:cs="Arial"/>
          <w:color w:val="000000"/>
          <w:szCs w:val="21"/>
        </w:rPr>
      </w:pPr>
      <w:r>
        <w:rPr>
          <w:rFonts w:hint="eastAsia" w:ascii="Arial" w:hAnsi="Arial" w:eastAsia="仿宋" w:cs="Arial"/>
          <w:color w:val="000000"/>
          <w:szCs w:val="21"/>
        </w:rPr>
        <w:t>2、</w:t>
      </w:r>
      <w:r>
        <w:rPr>
          <w:rFonts w:ascii="Arial" w:hAnsi="Arial" w:eastAsia="仿宋" w:cs="Arial"/>
          <w:color w:val="000000"/>
          <w:szCs w:val="21"/>
        </w:rPr>
        <w:t>本表后</w:t>
      </w:r>
      <w:r>
        <w:rPr>
          <w:rFonts w:hint="eastAsia" w:ascii="Arial" w:hAnsi="Arial" w:eastAsia="仿宋" w:cs="Arial"/>
          <w:color w:val="000000"/>
          <w:szCs w:val="21"/>
        </w:rPr>
        <w:t>须</w:t>
      </w:r>
      <w:r>
        <w:rPr>
          <w:rFonts w:ascii="Arial" w:hAnsi="Arial" w:eastAsia="仿宋" w:cs="Arial"/>
          <w:color w:val="000000"/>
          <w:szCs w:val="21"/>
        </w:rPr>
        <w:t>附表格中对</w:t>
      </w:r>
      <w:r>
        <w:rPr>
          <w:rFonts w:ascii="Arial" w:hAnsi="Arial" w:eastAsia="仿宋" w:cs="Arial"/>
          <w:szCs w:val="21"/>
        </w:rPr>
        <w:t>应</w:t>
      </w:r>
      <w:r>
        <w:rPr>
          <w:rFonts w:hint="eastAsia" w:ascii="Arial" w:hAnsi="Arial" w:eastAsia="仿宋" w:cs="Arial"/>
          <w:szCs w:val="21"/>
        </w:rPr>
        <w:t>监理项目</w:t>
      </w:r>
      <w:r>
        <w:rPr>
          <w:rFonts w:ascii="Arial" w:hAnsi="Arial" w:eastAsia="仿宋" w:cs="Arial"/>
          <w:szCs w:val="21"/>
        </w:rPr>
        <w:t>网</w:t>
      </w:r>
      <w:r>
        <w:rPr>
          <w:rFonts w:ascii="Arial" w:hAnsi="Arial" w:eastAsia="仿宋" w:cs="Arial"/>
          <w:color w:val="000000"/>
          <w:szCs w:val="21"/>
        </w:rPr>
        <w:t>上发布的中标公示的扫描件或复印件，证明材料中应明确显示相关中标金额。</w:t>
      </w:r>
    </w:p>
    <w:p>
      <w:pPr>
        <w:widowControl/>
        <w:jc w:val="center"/>
        <w:rPr>
          <w:rFonts w:ascii="宋体" w:hAnsi="宋体" w:eastAsia="宋体" w:cs="Arial"/>
          <w:b/>
          <w:color w:val="000000"/>
          <w:sz w:val="36"/>
          <w:szCs w:val="36"/>
        </w:rPr>
      </w:pPr>
      <w:r>
        <w:rPr>
          <w:rFonts w:ascii="Arial" w:hAnsi="Arial" w:eastAsia="仿宋" w:cs="Arial"/>
          <w:b/>
          <w:color w:val="000000"/>
          <w:sz w:val="36"/>
          <w:szCs w:val="36"/>
        </w:rPr>
        <w:br w:type="page"/>
      </w:r>
      <w:r>
        <w:rPr>
          <w:rFonts w:hint="eastAsia" w:ascii="宋体" w:hAnsi="宋体" w:eastAsia="宋体" w:cs="Arial"/>
          <w:b/>
          <w:color w:val="000000"/>
          <w:sz w:val="36"/>
          <w:szCs w:val="36"/>
        </w:rPr>
        <w:t>五</w:t>
      </w:r>
      <w:r>
        <w:rPr>
          <w:rFonts w:ascii="宋体" w:hAnsi="宋体" w:eastAsia="宋体" w:cs="Arial"/>
          <w:b/>
          <w:color w:val="000000"/>
          <w:sz w:val="36"/>
          <w:szCs w:val="36"/>
        </w:rPr>
        <w:t>、企业</w:t>
      </w:r>
      <w:r>
        <w:rPr>
          <w:rFonts w:hint="eastAsia" w:ascii="宋体" w:hAnsi="宋体" w:eastAsia="宋体" w:cs="Arial"/>
          <w:b/>
          <w:color w:val="000000"/>
          <w:sz w:val="36"/>
          <w:szCs w:val="36"/>
        </w:rPr>
        <w:t>提供的其他材料</w:t>
      </w:r>
    </w:p>
    <w:p>
      <w:pPr>
        <w:spacing w:before="156" w:beforeLines="50" w:after="156" w:afterLines="50" w:line="480" w:lineRule="exact"/>
        <w:rPr>
          <w:rFonts w:ascii="Arial" w:hAnsi="Arial" w:cs="Arial"/>
          <w:b/>
          <w:color w:val="000000"/>
          <w:sz w:val="36"/>
          <w:szCs w:val="36"/>
        </w:rPr>
      </w:pPr>
    </w:p>
    <w:p>
      <w:pPr>
        <w:spacing w:before="156" w:beforeLines="50" w:after="156" w:afterLines="50" w:line="480" w:lineRule="exact"/>
        <w:ind w:firstLine="562" w:firstLineChars="200"/>
        <w:rPr>
          <w:rFonts w:ascii="Arial" w:hAnsi="Arial" w:eastAsia="仿宋" w:cs="Arial"/>
          <w:b/>
          <w:color w:val="000000"/>
          <w:sz w:val="28"/>
          <w:szCs w:val="28"/>
        </w:rPr>
      </w:pPr>
      <w:r>
        <w:rPr>
          <w:rFonts w:ascii="Arial" w:hAnsi="Arial" w:eastAsia="仿宋" w:cs="Arial"/>
          <w:b/>
          <w:color w:val="000000"/>
          <w:sz w:val="28"/>
          <w:szCs w:val="28"/>
        </w:rPr>
        <w:t>注：企业应参考本文件“附件1</w:t>
      </w:r>
      <w:r>
        <w:rPr>
          <w:rFonts w:ascii="Arial" w:hAnsi="Arial" w:eastAsia="仿宋" w:cs="Arial"/>
          <w:b/>
          <w:bCs/>
          <w:kern w:val="0"/>
          <w:sz w:val="28"/>
          <w:szCs w:val="28"/>
        </w:rPr>
        <w:t>内蒙古自治区工程建设</w:t>
      </w:r>
      <w:r>
        <w:rPr>
          <w:rFonts w:hint="eastAsia" w:ascii="Arial" w:hAnsi="Arial" w:eastAsia="仿宋" w:cs="Arial"/>
          <w:b/>
          <w:bCs/>
          <w:kern w:val="0"/>
          <w:sz w:val="28"/>
          <w:szCs w:val="28"/>
        </w:rPr>
        <w:t>监理</w:t>
      </w:r>
      <w:r>
        <w:rPr>
          <w:rFonts w:ascii="Arial" w:hAnsi="Arial" w:eastAsia="仿宋" w:cs="Arial"/>
          <w:b/>
          <w:bCs/>
          <w:kern w:val="0"/>
          <w:sz w:val="28"/>
          <w:szCs w:val="28"/>
        </w:rPr>
        <w:t>企业信用评价标准”的相关内容，根据企业自身情况，将相关加分项的证明材料提供于此。</w:t>
      </w:r>
    </w:p>
    <w:p>
      <w:pPr>
        <w:spacing w:before="156" w:beforeLines="50" w:after="156" w:afterLines="50" w:line="480" w:lineRule="exact"/>
        <w:rPr>
          <w:rFonts w:ascii="Arial" w:hAnsi="Arial" w:cs="Arial"/>
          <w:b/>
          <w:color w:val="000000"/>
          <w:sz w:val="36"/>
          <w:szCs w:val="36"/>
        </w:rPr>
      </w:pPr>
    </w:p>
    <w:p>
      <w:pPr>
        <w:spacing w:before="156" w:beforeLines="50" w:after="156" w:afterLines="50" w:line="480" w:lineRule="exact"/>
        <w:rPr>
          <w:rFonts w:ascii="Arial" w:hAnsi="Arial" w:cs="Arial"/>
          <w:b/>
          <w:color w:val="000000"/>
          <w:sz w:val="36"/>
          <w:szCs w:val="36"/>
        </w:rPr>
      </w:pPr>
    </w:p>
    <w:p>
      <w:pPr>
        <w:widowControl/>
        <w:jc w:val="left"/>
        <w:rPr>
          <w:rFonts w:ascii="Arial" w:hAnsi="Arial" w:cs="Arial"/>
          <w:b/>
          <w:color w:val="000000"/>
          <w:sz w:val="36"/>
          <w:szCs w:val="36"/>
        </w:rPr>
      </w:pPr>
      <w:r>
        <w:rPr>
          <w:rFonts w:ascii="Arial" w:hAnsi="Arial" w:cs="Arial"/>
          <w:b/>
          <w:color w:val="000000"/>
          <w:sz w:val="36"/>
          <w:szCs w:val="36"/>
        </w:rPr>
        <w:br w:type="page"/>
      </w:r>
    </w:p>
    <w:p>
      <w:pPr>
        <w:spacing w:before="156" w:beforeLines="50" w:after="156" w:afterLines="50" w:line="480" w:lineRule="exact"/>
        <w:jc w:val="center"/>
        <w:rPr>
          <w:rFonts w:ascii="宋体" w:hAnsi="宋体" w:eastAsia="宋体" w:cs="Arial"/>
          <w:b/>
          <w:color w:val="000000"/>
          <w:sz w:val="36"/>
          <w:szCs w:val="36"/>
        </w:rPr>
      </w:pPr>
      <w:r>
        <w:rPr>
          <w:rFonts w:hint="eastAsia" w:ascii="宋体" w:hAnsi="宋体" w:eastAsia="宋体" w:cs="Arial"/>
          <w:b/>
          <w:color w:val="000000"/>
          <w:sz w:val="36"/>
          <w:szCs w:val="36"/>
        </w:rPr>
        <w:t>六</w:t>
      </w:r>
      <w:r>
        <w:rPr>
          <w:rFonts w:ascii="宋体" w:hAnsi="宋体" w:eastAsia="宋体" w:cs="Arial"/>
          <w:b/>
          <w:color w:val="000000"/>
          <w:sz w:val="36"/>
          <w:szCs w:val="36"/>
        </w:rPr>
        <w:t>、企业</w:t>
      </w:r>
      <w:r>
        <w:rPr>
          <w:rFonts w:hint="eastAsia" w:ascii="宋体" w:hAnsi="宋体" w:eastAsia="宋体" w:cs="Arial"/>
          <w:b/>
          <w:color w:val="000000"/>
          <w:sz w:val="36"/>
          <w:szCs w:val="36"/>
        </w:rPr>
        <w:t>自我评价</w:t>
      </w:r>
    </w:p>
    <w:p>
      <w:pPr>
        <w:spacing w:before="156" w:beforeLines="50" w:after="156" w:afterLines="50" w:line="480" w:lineRule="exact"/>
        <w:rPr>
          <w:rFonts w:ascii="Arial" w:hAnsi="Arial" w:eastAsia="宋体" w:cs="Arial"/>
          <w:b/>
          <w:bCs/>
          <w:kern w:val="0"/>
          <w:sz w:val="28"/>
          <w:szCs w:val="28"/>
        </w:rPr>
      </w:pPr>
    </w:p>
    <w:p>
      <w:pPr>
        <w:spacing w:before="156" w:beforeLines="50" w:after="156" w:afterLines="50" w:line="480" w:lineRule="exact"/>
        <w:rPr>
          <w:rFonts w:ascii="Arial" w:hAnsi="Arial" w:eastAsia="仿宋" w:cs="Arial"/>
          <w:b/>
          <w:bCs/>
          <w:kern w:val="0"/>
          <w:sz w:val="28"/>
          <w:szCs w:val="28"/>
        </w:rPr>
      </w:pPr>
      <w:r>
        <w:rPr>
          <w:rFonts w:ascii="Arial" w:hAnsi="Arial" w:eastAsia="仿宋" w:cs="Arial"/>
          <w:b/>
          <w:bCs/>
          <w:kern w:val="0"/>
          <w:sz w:val="28"/>
          <w:szCs w:val="28"/>
        </w:rPr>
        <w:t>注：</w:t>
      </w:r>
    </w:p>
    <w:p>
      <w:pPr>
        <w:spacing w:before="156" w:beforeLines="50" w:after="156" w:afterLines="50" w:line="480" w:lineRule="exact"/>
        <w:ind w:firstLine="562" w:firstLineChars="200"/>
        <w:rPr>
          <w:rFonts w:ascii="Arial" w:hAnsi="Arial" w:eastAsia="仿宋" w:cs="Arial"/>
          <w:b/>
          <w:bCs/>
          <w:kern w:val="0"/>
          <w:sz w:val="28"/>
          <w:szCs w:val="28"/>
        </w:rPr>
      </w:pPr>
      <w:r>
        <w:rPr>
          <w:rFonts w:ascii="Arial" w:hAnsi="Arial" w:eastAsia="仿宋" w:cs="Arial"/>
          <w:b/>
          <w:bCs/>
          <w:kern w:val="0"/>
          <w:sz w:val="28"/>
          <w:szCs w:val="28"/>
        </w:rPr>
        <w:t>1</w:t>
      </w:r>
      <w:r>
        <w:rPr>
          <w:rFonts w:hint="eastAsia" w:ascii="Arial" w:hAnsi="Arial" w:eastAsia="仿宋" w:cs="Arial"/>
          <w:b/>
          <w:bCs/>
          <w:kern w:val="0"/>
          <w:sz w:val="28"/>
          <w:szCs w:val="28"/>
        </w:rPr>
        <w:t>.</w:t>
      </w:r>
      <w:r>
        <w:rPr>
          <w:rFonts w:ascii="Arial" w:hAnsi="Arial" w:eastAsia="仿宋" w:cs="Arial"/>
          <w:b/>
          <w:bCs/>
          <w:kern w:val="0"/>
          <w:sz w:val="28"/>
          <w:szCs w:val="28"/>
        </w:rPr>
        <w:t>企业自我评价内容包括（但不限于）：认真贯彻党的路线、方针、政策，锐意进取，改革创新，遵纪守法，依法经营，自觉维护</w:t>
      </w:r>
      <w:r>
        <w:rPr>
          <w:rFonts w:hint="eastAsia" w:ascii="Arial" w:hAnsi="Arial" w:eastAsia="仿宋" w:cs="Arial"/>
          <w:b/>
          <w:bCs/>
          <w:kern w:val="0"/>
          <w:sz w:val="28"/>
          <w:szCs w:val="28"/>
        </w:rPr>
        <w:t>监理</w:t>
      </w:r>
      <w:r>
        <w:rPr>
          <w:rFonts w:ascii="Arial" w:hAnsi="Arial" w:eastAsia="仿宋" w:cs="Arial"/>
          <w:b/>
          <w:bCs/>
          <w:kern w:val="0"/>
          <w:sz w:val="28"/>
          <w:szCs w:val="28"/>
        </w:rPr>
        <w:t>市场秩序；合法经营、诚信履约、照章纳税、在同行业中有良好的信誉；企业的战略、文化、品牌、质量管理体系与诚信体系建设完善并有效运行等内容。</w:t>
      </w:r>
    </w:p>
    <w:p>
      <w:pPr>
        <w:spacing w:before="156" w:beforeLines="50" w:after="156" w:afterLines="50" w:line="480" w:lineRule="exact"/>
        <w:ind w:firstLine="562" w:firstLineChars="200"/>
        <w:rPr>
          <w:rFonts w:ascii="Arial" w:hAnsi="Arial" w:eastAsia="仿宋" w:cs="Arial"/>
          <w:b/>
          <w:bCs/>
          <w:kern w:val="0"/>
          <w:sz w:val="28"/>
          <w:szCs w:val="28"/>
        </w:rPr>
      </w:pPr>
      <w:r>
        <w:rPr>
          <w:rFonts w:ascii="Arial" w:hAnsi="Arial" w:eastAsia="仿宋" w:cs="Arial"/>
          <w:b/>
          <w:bCs/>
          <w:kern w:val="0"/>
          <w:sz w:val="28"/>
          <w:szCs w:val="28"/>
        </w:rPr>
        <w:t>2</w:t>
      </w:r>
      <w:r>
        <w:rPr>
          <w:rFonts w:hint="eastAsia" w:ascii="Arial" w:hAnsi="Arial" w:eastAsia="仿宋" w:cs="Arial"/>
          <w:b/>
          <w:bCs/>
          <w:kern w:val="0"/>
          <w:sz w:val="28"/>
          <w:szCs w:val="28"/>
        </w:rPr>
        <w:t>.</w:t>
      </w:r>
      <w:r>
        <w:rPr>
          <w:rFonts w:ascii="Arial" w:hAnsi="Arial" w:eastAsia="仿宋" w:cs="Arial"/>
          <w:b/>
          <w:bCs/>
          <w:kern w:val="0"/>
          <w:sz w:val="28"/>
          <w:szCs w:val="28"/>
        </w:rPr>
        <w:t>内容建议控制在2000字以内。</w:t>
      </w:r>
    </w:p>
    <w:p>
      <w:pPr>
        <w:spacing w:before="156" w:beforeLines="50" w:after="156" w:afterLines="50" w:line="480" w:lineRule="exact"/>
        <w:rPr>
          <w:rFonts w:ascii="Arial" w:hAnsi="Arial" w:cs="Arial"/>
          <w:b/>
          <w:color w:val="000000"/>
          <w:sz w:val="36"/>
          <w:szCs w:val="36"/>
        </w:rPr>
      </w:pPr>
    </w:p>
    <w:p>
      <w:pPr>
        <w:widowControl/>
        <w:jc w:val="left"/>
        <w:rPr>
          <w:rFonts w:ascii="Arial" w:hAnsi="Arial" w:cs="Arial"/>
          <w:b/>
          <w:color w:val="000000"/>
          <w:sz w:val="36"/>
          <w:szCs w:val="36"/>
        </w:rPr>
      </w:pPr>
      <w:r>
        <w:rPr>
          <w:rFonts w:ascii="Arial" w:hAnsi="Arial" w:cs="Arial"/>
          <w:b/>
          <w:color w:val="000000"/>
          <w:sz w:val="36"/>
          <w:szCs w:val="36"/>
        </w:rPr>
        <w:br w:type="page"/>
      </w:r>
    </w:p>
    <w:tbl>
      <w:tblPr>
        <w:tblStyle w:val="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72" w:hRule="exact"/>
        </w:trPr>
        <w:tc>
          <w:tcPr>
            <w:tcW w:w="5000" w:type="pct"/>
          </w:tcPr>
          <w:p>
            <w:pPr>
              <w:rPr>
                <w:rFonts w:ascii="Arial" w:hAnsi="Arial" w:eastAsia="黑体" w:cs="Arial"/>
                <w:bCs/>
                <w:color w:val="000000"/>
                <w:sz w:val="28"/>
                <w:szCs w:val="28"/>
              </w:rPr>
            </w:pPr>
            <w:r>
              <w:rPr>
                <w:rFonts w:hint="eastAsia" w:ascii="Arial" w:hAnsi="Arial" w:eastAsia="黑体" w:cs="Arial"/>
                <w:bCs/>
                <w:color w:val="000000"/>
                <w:sz w:val="28"/>
                <w:szCs w:val="28"/>
              </w:rPr>
              <w:t>申请</w:t>
            </w:r>
            <w:r>
              <w:rPr>
                <w:rFonts w:ascii="Arial" w:hAnsi="Arial" w:eastAsia="黑体" w:cs="Arial"/>
                <w:bCs/>
                <w:color w:val="000000"/>
                <w:sz w:val="28"/>
                <w:szCs w:val="28"/>
              </w:rPr>
              <w:t>企业意见：</w:t>
            </w: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tabs>
                <w:tab w:val="left" w:pos="938"/>
              </w:tabs>
              <w:ind w:right="560"/>
              <w:rPr>
                <w:rFonts w:ascii="Arial" w:hAnsi="Arial" w:eastAsia="黑体" w:cs="Arial"/>
                <w:bCs/>
                <w:color w:val="000000"/>
                <w:sz w:val="28"/>
                <w:szCs w:val="28"/>
              </w:rPr>
            </w:pPr>
          </w:p>
          <w:p>
            <w:pPr>
              <w:tabs>
                <w:tab w:val="left" w:pos="938"/>
              </w:tabs>
              <w:ind w:right="560"/>
              <w:rPr>
                <w:rFonts w:ascii="Arial" w:hAnsi="Arial" w:eastAsia="黑体" w:cs="Arial"/>
                <w:sz w:val="28"/>
                <w:szCs w:val="28"/>
              </w:rPr>
            </w:pPr>
            <w:r>
              <w:rPr>
                <w:rFonts w:ascii="Arial" w:hAnsi="Arial" w:eastAsia="黑体" w:cs="Arial"/>
                <w:bCs/>
                <w:color w:val="000000"/>
                <w:sz w:val="28"/>
                <w:szCs w:val="28"/>
              </w:rPr>
              <w:t>（公章）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14" w:hRule="exact"/>
        </w:trPr>
        <w:tc>
          <w:tcPr>
            <w:tcW w:w="5000" w:type="pct"/>
          </w:tcPr>
          <w:p>
            <w:pPr>
              <w:spacing w:before="156" w:beforeLines="50"/>
              <w:rPr>
                <w:rFonts w:ascii="Arial" w:hAnsi="Arial" w:eastAsia="黑体" w:cs="Arial"/>
                <w:bCs/>
                <w:color w:val="000000"/>
                <w:sz w:val="28"/>
                <w:szCs w:val="28"/>
              </w:rPr>
            </w:pPr>
            <w:r>
              <w:rPr>
                <w:rFonts w:ascii="Arial" w:hAnsi="Arial" w:eastAsia="黑体" w:cs="Arial"/>
                <w:bCs/>
                <w:color w:val="000000"/>
                <w:sz w:val="28"/>
                <w:szCs w:val="28"/>
              </w:rPr>
              <w:t>专家评审意见：</w:t>
            </w: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spacing w:before="156" w:beforeLines="50"/>
              <w:ind w:right="560"/>
              <w:rPr>
                <w:rFonts w:ascii="Arial" w:hAnsi="Arial" w:eastAsia="黑体" w:cs="Arial"/>
                <w:bCs/>
                <w:color w:val="000000"/>
                <w:sz w:val="28"/>
                <w:szCs w:val="28"/>
              </w:rPr>
            </w:pPr>
          </w:p>
          <w:p>
            <w:pPr>
              <w:spacing w:before="156" w:beforeLines="50"/>
              <w:ind w:right="560"/>
              <w:rPr>
                <w:rFonts w:ascii="Arial" w:hAnsi="Arial" w:eastAsia="黑体" w:cs="Arial"/>
                <w:bCs/>
                <w:color w:val="000000"/>
                <w:sz w:val="28"/>
                <w:szCs w:val="28"/>
              </w:rPr>
            </w:pPr>
            <w:r>
              <w:rPr>
                <w:rFonts w:ascii="Arial" w:hAnsi="Arial" w:eastAsia="黑体" w:cs="Arial"/>
                <w:bCs/>
                <w:color w:val="000000"/>
                <w:sz w:val="28"/>
                <w:szCs w:val="28"/>
              </w:rPr>
              <w:t>组长：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18" w:hRule="atLeast"/>
        </w:trPr>
        <w:tc>
          <w:tcPr>
            <w:tcW w:w="5000" w:type="pct"/>
          </w:tcPr>
          <w:p>
            <w:pPr>
              <w:spacing w:before="156" w:beforeLines="50"/>
              <w:rPr>
                <w:rFonts w:ascii="Arial" w:hAnsi="Arial" w:eastAsia="黑体" w:cs="Arial"/>
                <w:bCs/>
                <w:color w:val="000000"/>
                <w:sz w:val="28"/>
                <w:szCs w:val="28"/>
              </w:rPr>
            </w:pPr>
            <w:r>
              <w:rPr>
                <w:rFonts w:ascii="Arial" w:hAnsi="Arial" w:eastAsia="黑体" w:cs="Arial"/>
                <w:bCs/>
                <w:color w:val="000000"/>
                <w:sz w:val="28"/>
                <w:szCs w:val="28"/>
              </w:rPr>
              <w:t>内蒙古自治区工程建设协会审查意见：</w:t>
            </w: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ind w:right="560"/>
              <w:rPr>
                <w:rFonts w:ascii="Arial" w:hAnsi="Arial" w:eastAsia="黑体" w:cs="Arial"/>
                <w:bCs/>
                <w:color w:val="000000"/>
                <w:sz w:val="28"/>
                <w:szCs w:val="28"/>
              </w:rPr>
            </w:pPr>
          </w:p>
          <w:p>
            <w:pPr>
              <w:ind w:right="560"/>
              <w:rPr>
                <w:rFonts w:ascii="Arial" w:hAnsi="Arial" w:eastAsia="黑体" w:cs="Arial"/>
                <w:bCs/>
                <w:color w:val="000000"/>
                <w:sz w:val="28"/>
                <w:szCs w:val="28"/>
              </w:rPr>
            </w:pPr>
            <w:r>
              <w:rPr>
                <w:rFonts w:ascii="Arial" w:hAnsi="Arial" w:eastAsia="黑体" w:cs="Arial"/>
                <w:bCs/>
                <w:color w:val="000000"/>
                <w:sz w:val="28"/>
                <w:szCs w:val="28"/>
              </w:rPr>
              <w:t>（公章）        年     月     日</w:t>
            </w:r>
          </w:p>
        </w:tc>
      </w:tr>
    </w:tbl>
    <w:p>
      <w:pPr>
        <w:widowControl/>
        <w:jc w:val="left"/>
        <w:rPr>
          <w:rFonts w:ascii="仿宋" w:hAnsi="仿宋" w:eastAsia="仿宋" w:cs="Times New Roman"/>
          <w:bCs/>
          <w:color w:val="000000"/>
          <w:kern w:val="0"/>
          <w:sz w:val="32"/>
          <w:szCs w:val="32"/>
        </w:rPr>
      </w:pPr>
    </w:p>
    <w:p>
      <w:bookmarkStart w:id="0" w:name="_GoBack"/>
      <w:bookmarkEnd w:id="0"/>
    </w:p>
    <w:sectPr>
      <w:footerReference r:id="rId3" w:type="even"/>
      <w:pgSz w:w="11906" w:h="16838"/>
      <w:pgMar w:top="1785" w:right="1531" w:bottom="1615"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F5C4A"/>
    <w:rsid w:val="6E4F5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2020-10-10T06:54:00Z</dcterms:created>
  <dc:creator>Administrator</dc:creator>
  <cp:lastModifiedBy>Administrator</cp:lastModifiedBy>
  <dcterms:modified xsi:type="dcterms:W3CDTF">2020-10-10T06:58:30Z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