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附件2</w:t>
      </w:r>
    </w:p>
    <w:p>
      <w:pPr>
        <w:jc w:val="left"/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jc w:val="center"/>
        <w:textAlignment w:val="baseline"/>
        <w:rPr>
          <w:rFonts w:ascii="宋体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内蒙古自治区“优秀工程造价成果奖”申报表</w:t>
      </w:r>
    </w:p>
    <w:p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咨询成果奖</w:t>
      </w:r>
      <w:r>
        <w:rPr>
          <w:rFonts w:hint="eastAsia" w:ascii="宋体" w:hAnsi="宋体"/>
          <w:snapToGrid w:val="0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研究成果奖</w:t>
      </w:r>
      <w:r>
        <w:rPr>
          <w:rFonts w:hint="eastAsia" w:ascii="宋体" w:hAnsi="宋体"/>
          <w:snapToGrid w:val="0"/>
          <w:color w:val="000000"/>
          <w:kern w:val="0"/>
          <w:sz w:val="32"/>
          <w:szCs w:val="32"/>
        </w:rPr>
        <w:t>）</w:t>
      </w: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ind w:firstLine="1195" w:firstLineChars="427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>成果名称：</w:t>
      </w:r>
    </w:p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1195" w:firstLineChars="427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>申报单位：</w:t>
      </w:r>
    </w:p>
    <w:p>
      <w:pPr>
        <w:adjustRightInd w:val="0"/>
        <w:snapToGrid w:val="0"/>
        <w:spacing w:before="26" w:after="26" w:line="312" w:lineRule="auto"/>
        <w:ind w:firstLine="1195" w:firstLineChars="427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>（盖章）</w:t>
      </w: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26" w:after="26" w:line="312" w:lineRule="auto"/>
        <w:ind w:firstLine="1195" w:firstLineChars="427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 xml:space="preserve">申报时间：  </w:t>
      </w:r>
      <w:r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 xml:space="preserve">年   </w:t>
      </w:r>
      <w:r>
        <w:rPr>
          <w:rFonts w:ascii="Times New Roman" w:hAnsi="Times New Roman" w:eastAsia="仿宋_GB2312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28"/>
          <w:szCs w:val="28"/>
        </w:rPr>
        <w:t>月    日</w:t>
      </w: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hint="eastAsia" w:ascii="新宋体" w:hAnsi="新宋体" w:eastAsia="新宋体" w:cs="新宋体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br w:type="page"/>
      </w:r>
      <w:r>
        <w:rPr>
          <w:rFonts w:hint="eastAsia" w:ascii="新宋体" w:hAnsi="新宋体" w:eastAsia="新宋体" w:cs="新宋体"/>
          <w:b/>
          <w:bCs/>
          <w:snapToGrid w:val="0"/>
          <w:color w:val="000000"/>
          <w:kern w:val="0"/>
          <w:sz w:val="36"/>
          <w:szCs w:val="36"/>
        </w:rPr>
        <w:t>说   明</w:t>
      </w: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textAlignment w:val="baseline"/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  <w:t>一、表2：“主要贡献人员汇总表”应按在本成果中做出贡献大小的顺序依次填写。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570"/>
        <w:textAlignment w:val="baseline"/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  <w:t>表3：“主要贡献人员个人申报表”由申报获奖个</w:t>
      </w:r>
    </w:p>
    <w:p>
      <w:pPr>
        <w:adjustRightInd w:val="0"/>
        <w:snapToGrid w:val="0"/>
        <w:spacing w:line="360" w:lineRule="auto"/>
        <w:textAlignment w:val="baseline"/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  <w:t>人本人填写，并加盖所在单位公章。此表可复印使用。</w:t>
      </w:r>
    </w:p>
    <w:p>
      <w:pPr>
        <w:spacing w:line="360" w:lineRule="auto"/>
        <w:rPr>
          <w:rFonts w:hint="eastAsia" w:ascii="宋体" w:hAnsi="宋体" w:cs="宋体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color w:val="000000"/>
          <w:kern w:val="0"/>
          <w:sz w:val="32"/>
          <w:szCs w:val="32"/>
        </w:rPr>
        <w:t xml:space="preserve">    三、表4：“申报项目简介及附件”的填写要求，详见：《优秀工程造价成果奖评选办法（试行）》”中附件3的相关内容。如纸面不够，可加页填写。</w:t>
      </w:r>
    </w:p>
    <w:p>
      <w:pPr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cs="宋体"/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hint="eastAsia" w:ascii="宋体" w:hAnsi="宋体" w:cs="宋体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bCs/>
          <w:snapToGrid w:val="0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napToGrid w:val="0"/>
          <w:kern w:val="0"/>
          <w:sz w:val="32"/>
          <w:szCs w:val="32"/>
        </w:rPr>
        <w:t>1.</w:t>
      </w:r>
      <w:r>
        <w:rPr>
          <w:rFonts w:hint="eastAsia" w:ascii="宋体" w:hAnsi="宋体" w:cs="宋体"/>
          <w:b/>
          <w:snapToGrid w:val="0"/>
          <w:color w:val="000000"/>
          <w:kern w:val="0"/>
          <w:sz w:val="32"/>
          <w:szCs w:val="32"/>
        </w:rPr>
        <w:t>申报项目基本信息表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843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成果名称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  <w:t>完成时间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Cs/>
                <w:snapToGrid w:val="0"/>
                <w:color w:val="FF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  <w:t>完成单位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color w:val="FF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23"/>
                <w:szCs w:val="23"/>
              </w:rPr>
              <w:t>验收单位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color w:val="FF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协作单位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该项目曾经的</w:t>
            </w:r>
          </w:p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获奖情况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该项目在实践</w:t>
            </w:r>
          </w:p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应用情况和效果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项目负责人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</w:p>
        </w:tc>
      </w:tr>
    </w:tbl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ascii="仿宋_GB2312" w:hAnsi="宋体" w:eastAsia="仿宋_GB2312" w:cs="宋体"/>
          <w:b/>
          <w:bCs/>
          <w:snapToGrid w:val="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snapToGrid w:val="0"/>
          <w:kern w:val="0"/>
          <w:sz w:val="24"/>
        </w:rPr>
        <w:br w:type="page"/>
      </w:r>
      <w:r>
        <w:rPr>
          <w:rFonts w:ascii="仿宋_GB2312" w:hAnsi="宋体" w:eastAsia="仿宋_GB2312" w:cs="宋体"/>
          <w:b/>
          <w:bCs/>
          <w:snapToGrid w:val="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bCs/>
          <w:snapToGrid w:val="0"/>
          <w:kern w:val="0"/>
          <w:sz w:val="32"/>
          <w:szCs w:val="32"/>
        </w:rPr>
        <w:t>主要贡献人员情况汇</w:t>
      </w:r>
      <w:r>
        <w:rPr>
          <w:rFonts w:ascii="仿宋_GB2312" w:hAnsi="宋体" w:eastAsia="仿宋_GB2312" w:cs="宋体"/>
          <w:b/>
          <w:bCs/>
          <w:snapToGrid w:val="0"/>
          <w:kern w:val="0"/>
          <w:sz w:val="32"/>
          <w:szCs w:val="32"/>
        </w:rPr>
        <w:t>总表</w:t>
      </w:r>
    </w:p>
    <w:tbl>
      <w:tblPr>
        <w:tblStyle w:val="3"/>
        <w:tblpPr w:leftFromText="180" w:rightFromText="180" w:vertAnchor="text" w:horzAnchor="page" w:tblpX="1159" w:tblpY="1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033"/>
        <w:gridCol w:w="562"/>
        <w:gridCol w:w="714"/>
        <w:gridCol w:w="2870"/>
        <w:gridCol w:w="900"/>
        <w:gridCol w:w="3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姓名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年龄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所在单位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职称或职务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在本项目</w:t>
            </w: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中的</w:t>
            </w: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Cs/>
                <w:snapToGrid w:val="0"/>
                <w:kern w:val="0"/>
                <w:sz w:val="23"/>
                <w:szCs w:val="23"/>
              </w:rPr>
              <w:t>备注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3"/>
                <w:szCs w:val="23"/>
              </w:rPr>
            </w:pPr>
          </w:p>
        </w:tc>
      </w:tr>
    </w:tbl>
    <w:p>
      <w:pPr>
        <w:adjustRightInd w:val="0"/>
        <w:snapToGrid w:val="0"/>
        <w:spacing w:before="26" w:after="26" w:line="312" w:lineRule="auto"/>
        <w:textAlignment w:val="baseline"/>
        <w:rPr>
          <w:rFonts w:ascii="仿宋_GB2312" w:hAnsi="宋体" w:eastAsia="仿宋_GB2312" w:cs="宋体"/>
          <w:bCs/>
          <w:snapToGrid w:val="0"/>
          <w:kern w:val="0"/>
          <w:sz w:val="23"/>
          <w:szCs w:val="23"/>
        </w:rPr>
      </w:pPr>
    </w:p>
    <w:p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仿宋_GB2312" w:hAnsi="宋体" w:eastAsia="仿宋_GB2312" w:cs="宋体"/>
          <w:bCs/>
          <w:snapToGrid w:val="0"/>
          <w:kern w:val="0"/>
          <w:sz w:val="24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ascii="仿宋_GB2312" w:eastAsia="仿宋_GB2312" w:cs="宋体"/>
          <w:snapToGrid w:val="0"/>
        </w:rPr>
      </w:pPr>
      <w:r>
        <w:rPr>
          <w:rFonts w:ascii="仿宋_GB2312" w:hAnsi="宋体" w:eastAsia="仿宋_GB2312" w:cs="宋体"/>
          <w:bCs/>
          <w:snapToGrid w:val="0"/>
          <w:kern w:val="0"/>
          <w:sz w:val="24"/>
        </w:rPr>
        <w:br w:type="page"/>
      </w:r>
    </w:p>
    <w:p>
      <w:pPr>
        <w:numPr>
          <w:ilvl w:val="0"/>
          <w:numId w:val="2"/>
        </w:numPr>
        <w:spacing w:line="360" w:lineRule="auto"/>
        <w:jc w:val="center"/>
        <w:rPr>
          <w:rFonts w:hint="eastAsia" w:ascii="宋体" w:hAnsi="宋体" w:cs="宋体"/>
          <w:b/>
          <w:bCs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napToGrid w:val="0"/>
          <w:kern w:val="0"/>
          <w:sz w:val="32"/>
          <w:szCs w:val="32"/>
        </w:rPr>
        <w:t>主要贡献人员个人申报表</w:t>
      </w:r>
    </w:p>
    <w:tbl>
      <w:tblPr>
        <w:tblStyle w:val="3"/>
        <w:tblW w:w="0" w:type="auto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598"/>
        <w:gridCol w:w="1900"/>
        <w:gridCol w:w="410"/>
        <w:gridCol w:w="337"/>
        <w:gridCol w:w="978"/>
        <w:gridCol w:w="717"/>
        <w:gridCol w:w="152"/>
        <w:gridCol w:w="873"/>
        <w:gridCol w:w="869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姓</w:t>
            </w:r>
            <w:r>
              <w:rPr>
                <w:rFonts w:ascii="宋体" w:hAnsi="宋体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名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性别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年龄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职称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工作单位</w:t>
            </w:r>
          </w:p>
        </w:tc>
        <w:tc>
          <w:tcPr>
            <w:tcW w:w="5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职务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单位地址</w:t>
            </w:r>
          </w:p>
        </w:tc>
        <w:tc>
          <w:tcPr>
            <w:tcW w:w="5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电话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E-mail</w:t>
            </w:r>
          </w:p>
        </w:tc>
        <w:tc>
          <w:tcPr>
            <w:tcW w:w="5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手机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从事专业</w:t>
            </w:r>
          </w:p>
        </w:tc>
        <w:tc>
          <w:tcPr>
            <w:tcW w:w="8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4" w:hRule="atLeast"/>
        </w:trPr>
        <w:tc>
          <w:tcPr>
            <w:tcW w:w="102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本人工作简历及主要业绩、专业特长：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被</w:t>
            </w:r>
            <w:r>
              <w:rPr>
                <w:rFonts w:ascii="宋体" w:hAnsi="宋体"/>
                <w:b/>
                <w:bCs/>
                <w:sz w:val="23"/>
                <w:szCs w:val="23"/>
              </w:rPr>
              <w:t>推荐人</w:t>
            </w: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sz w:val="23"/>
                <w:szCs w:val="23"/>
              </w:rPr>
              <w:t>（签字）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 w:firstLine="462" w:firstLineChars="200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 xml:space="preserve">年  </w:t>
            </w:r>
            <w:r>
              <w:rPr>
                <w:rFonts w:ascii="宋体" w:hAnsi="宋体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月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所</w:t>
            </w:r>
            <w:r>
              <w:rPr>
                <w:rFonts w:ascii="宋体" w:hAnsi="宋体"/>
                <w:b/>
                <w:bCs/>
                <w:sz w:val="23"/>
                <w:szCs w:val="23"/>
              </w:rPr>
              <w:t>在单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位</w:t>
            </w:r>
            <w:r>
              <w:rPr>
                <w:rFonts w:ascii="宋体" w:hAnsi="宋体"/>
                <w:b/>
                <w:bCs/>
                <w:sz w:val="23"/>
                <w:szCs w:val="23"/>
              </w:rPr>
              <w:t>意见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（盖章）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sz w:val="23"/>
                <w:szCs w:val="23"/>
              </w:rPr>
              <w:t xml:space="preserve">           </w:t>
            </w: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</w:p>
          <w:p>
            <w:pPr>
              <w:spacing w:line="400" w:lineRule="exact"/>
              <w:ind w:right="252" w:rightChars="120"/>
              <w:jc w:val="center"/>
              <w:rPr>
                <w:rFonts w:ascii="宋体" w:hAnsi="宋体"/>
                <w:b/>
                <w:bCs/>
                <w:sz w:val="23"/>
                <w:szCs w:val="23"/>
              </w:rPr>
            </w:pPr>
            <w:r>
              <w:rPr>
                <w:rFonts w:ascii="宋体" w:hAnsi="宋体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3"/>
                <w:szCs w:val="23"/>
              </w:rPr>
              <w:t>年  月  日</w:t>
            </w:r>
          </w:p>
        </w:tc>
      </w:tr>
    </w:tbl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hint="eastAsia" w:ascii="Times New Roman" w:hAnsi="Times New Roman" w:eastAsia="仿宋_GB2312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hint="eastAsia" w:ascii="Times New Roman" w:hAnsi="Times New Roman" w:eastAsia="仿宋_GB2312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ascii="Times New Roman" w:hAnsi="Times New Roman" w:eastAsia="仿宋_GB2312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before="26" w:after="26" w:line="312" w:lineRule="auto"/>
        <w:textAlignment w:val="baseline"/>
        <w:rPr>
          <w:rFonts w:hint="eastAsia" w:ascii="Times New Roman" w:hAnsi="Times New Roman" w:eastAsia="仿宋_GB2312"/>
          <w:snapToGrid w:val="0"/>
          <w:color w:val="000000"/>
          <w:kern w:val="0"/>
          <w:szCs w:val="21"/>
        </w:rPr>
      </w:pPr>
    </w:p>
    <w:tbl>
      <w:tblPr>
        <w:tblStyle w:val="3"/>
        <w:tblpPr w:leftFromText="180" w:rightFromText="180" w:vertAnchor="page" w:horzAnchor="margin" w:tblpY="235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8" w:hRule="atLeast"/>
        </w:trPr>
        <w:tc>
          <w:tcPr>
            <w:tcW w:w="84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13" w:type="dxa"/>
              <w:bottom w:w="113" w:type="dxa"/>
            </w:tcMar>
          </w:tcPr>
          <w:p>
            <w:pPr>
              <w:widowControl/>
              <w:adjustRightInd w:val="0"/>
              <w:snapToGrid w:val="0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  <w:t>一、项目简介（项目概况、特点与创新内容）：</w:t>
            </w:r>
          </w:p>
          <w:p>
            <w:pPr>
              <w:widowControl/>
              <w:adjustRightInd w:val="0"/>
              <w:snapToGrid w:val="0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6" w:after="26" w:line="312" w:lineRule="auto"/>
        <w:jc w:val="center"/>
        <w:textAlignment w:val="baseline"/>
        <w:rPr>
          <w:rFonts w:hint="eastAsia" w:ascii="宋体" w:hAnsi="宋体" w:cs="宋体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 w:val="32"/>
          <w:szCs w:val="32"/>
        </w:rPr>
        <w:t>申报项目简介及附件</w:t>
      </w:r>
    </w:p>
    <w:p>
      <w:pPr>
        <w:adjustRightInd w:val="0"/>
        <w:snapToGrid w:val="0"/>
        <w:spacing w:before="26" w:after="26" w:line="312" w:lineRule="auto"/>
        <w:ind w:firstLine="641"/>
        <w:jc w:val="center"/>
        <w:textAlignment w:val="baseline"/>
        <w:rPr>
          <w:rFonts w:hint="eastAsia" w:ascii="仿宋_GB2312" w:hAnsi="Times New Roman" w:eastAsia="仿宋_GB2312"/>
          <w:b/>
          <w:snapToGrid w:val="0"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page" w:horzAnchor="page" w:tblpX="1899" w:tblpY="163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5" w:hRule="atLeast"/>
        </w:trPr>
        <w:tc>
          <w:tcPr>
            <w:tcW w:w="84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13" w:type="dxa"/>
              <w:bottom w:w="113" w:type="dxa"/>
            </w:tcMar>
          </w:tcPr>
          <w:p>
            <w:pPr>
              <w:widowControl/>
              <w:adjustRightInd w:val="0"/>
              <w:snapToGrid w:val="0"/>
              <w:textAlignment w:val="baseline"/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3"/>
                <w:szCs w:val="23"/>
              </w:rPr>
              <w:t>二、附件：</w:t>
            </w:r>
          </w:p>
          <w:p>
            <w:pPr>
              <w:widowControl/>
              <w:adjustRightInd w:val="0"/>
              <w:snapToGrid w:val="0"/>
              <w:textAlignment w:val="baseline"/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D4EF4"/>
    <w:multiLevelType w:val="singleLevel"/>
    <w:tmpl w:val="591D4EF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40DB0"/>
    <w:rsid w:val="330E32DE"/>
    <w:rsid w:val="4B3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2021-06-25T11:32:00Z</dcterms:created>
  <dc:creator>Lenovo</dc:creator>
  <cp:lastModifiedBy>Lenovo</cp:lastModifiedBy>
  <dcterms:modified xsi:type="dcterms:W3CDTF">2021-06-25T11:33:34Z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